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59CE9E" w14:textId="77777777" w:rsidR="007C3CB8" w:rsidRPr="0034375B" w:rsidRDefault="007C3CB8" w:rsidP="007C3CB8">
      <w:pPr>
        <w:spacing w:after="60"/>
        <w:jc w:val="center"/>
        <w:rPr>
          <w:iCs/>
          <w:lang w:val="sr-Cyrl-CS"/>
        </w:rPr>
      </w:pPr>
      <w:r w:rsidRPr="00D4620D">
        <w:rPr>
          <w:b/>
          <w:iCs/>
          <w:lang w:val="sr-Cyrl-CS"/>
        </w:rPr>
        <w:t>Табела. 9.</w:t>
      </w:r>
      <w:r w:rsidRPr="00D4620D">
        <w:rPr>
          <w:b/>
          <w:iCs/>
        </w:rPr>
        <w:t>8</w:t>
      </w:r>
      <w:r w:rsidRPr="00D4620D">
        <w:rPr>
          <w:iCs/>
          <w:lang w:val="sr-Cyrl-CS"/>
        </w:rPr>
        <w:t xml:space="preserve"> Компетентност ментора</w:t>
      </w:r>
    </w:p>
    <w:tbl>
      <w:tblPr>
        <w:tblW w:w="55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642"/>
        <w:gridCol w:w="1221"/>
        <w:gridCol w:w="704"/>
        <w:gridCol w:w="2003"/>
        <w:gridCol w:w="1409"/>
        <w:gridCol w:w="1332"/>
        <w:gridCol w:w="634"/>
        <w:gridCol w:w="824"/>
      </w:tblGrid>
      <w:tr w:rsidR="00F92AD9" w:rsidRPr="0034375B" w14:paraId="0170F7E7" w14:textId="77777777" w:rsidTr="00385690">
        <w:trPr>
          <w:trHeight w:val="227"/>
          <w:jc w:val="center"/>
        </w:trPr>
        <w:tc>
          <w:tcPr>
            <w:tcW w:w="1656" w:type="pct"/>
            <w:gridSpan w:val="3"/>
            <w:vAlign w:val="center"/>
          </w:tcPr>
          <w:p w14:paraId="5E584808" w14:textId="77777777" w:rsidR="00705188" w:rsidRPr="0034375B" w:rsidRDefault="00705188" w:rsidP="00705188">
            <w:pPr>
              <w:spacing w:after="60"/>
              <w:rPr>
                <w:lang w:val="sr-Cyrl-CS"/>
              </w:rPr>
            </w:pPr>
            <w:r w:rsidRPr="0034375B">
              <w:rPr>
                <w:b/>
                <w:lang w:val="sr-Cyrl-CS"/>
              </w:rPr>
              <w:t>Име и презиме</w:t>
            </w:r>
          </w:p>
        </w:tc>
        <w:tc>
          <w:tcPr>
            <w:tcW w:w="3344" w:type="pct"/>
            <w:gridSpan w:val="6"/>
            <w:vAlign w:val="center"/>
          </w:tcPr>
          <w:p w14:paraId="7BD04EEE" w14:textId="77777777" w:rsidR="00705188" w:rsidRPr="0034375B" w:rsidRDefault="00E80110" w:rsidP="00705188">
            <w:pPr>
              <w:rPr>
                <w:lang w:val="sr-Cyrl-CS"/>
              </w:rPr>
            </w:pPr>
            <w:r>
              <w:rPr>
                <w:lang w:val="sr-Cyrl-CS"/>
              </w:rPr>
              <w:t>Душка Поповић</w:t>
            </w:r>
          </w:p>
        </w:tc>
      </w:tr>
      <w:tr w:rsidR="00F92AD9" w:rsidRPr="0034375B" w14:paraId="04B14672" w14:textId="77777777" w:rsidTr="00385690">
        <w:trPr>
          <w:trHeight w:val="227"/>
          <w:jc w:val="center"/>
        </w:trPr>
        <w:tc>
          <w:tcPr>
            <w:tcW w:w="1656" w:type="pct"/>
            <w:gridSpan w:val="3"/>
            <w:vAlign w:val="center"/>
          </w:tcPr>
          <w:p w14:paraId="65E2FAB5" w14:textId="77777777" w:rsidR="00705188" w:rsidRPr="00D4620D" w:rsidRDefault="00705188" w:rsidP="00705188">
            <w:pPr>
              <w:spacing w:after="60"/>
              <w:rPr>
                <w:lang w:val="sr-Cyrl-CS"/>
              </w:rPr>
            </w:pPr>
            <w:r w:rsidRPr="00D4620D">
              <w:rPr>
                <w:b/>
                <w:lang w:val="sr-Cyrl-CS"/>
              </w:rPr>
              <w:t>Звање</w:t>
            </w:r>
          </w:p>
        </w:tc>
        <w:tc>
          <w:tcPr>
            <w:tcW w:w="3344" w:type="pct"/>
            <w:gridSpan w:val="6"/>
            <w:vAlign w:val="center"/>
          </w:tcPr>
          <w:p w14:paraId="4FB8EEE2" w14:textId="77777777" w:rsidR="00705188" w:rsidRPr="0034375B" w:rsidRDefault="00705188" w:rsidP="00705188">
            <w:pPr>
              <w:rPr>
                <w:lang w:val="sr-Cyrl-CS"/>
              </w:rPr>
            </w:pPr>
            <w:r w:rsidRPr="00D4620D">
              <w:rPr>
                <w:lang w:val="sr-Cyrl-CS"/>
              </w:rPr>
              <w:t>Научни саветник</w:t>
            </w:r>
          </w:p>
        </w:tc>
      </w:tr>
      <w:tr w:rsidR="00F92AD9" w:rsidRPr="0034375B" w14:paraId="39A4DB9D" w14:textId="77777777" w:rsidTr="00385690">
        <w:trPr>
          <w:trHeight w:val="227"/>
          <w:jc w:val="center"/>
        </w:trPr>
        <w:tc>
          <w:tcPr>
            <w:tcW w:w="1656" w:type="pct"/>
            <w:gridSpan w:val="3"/>
            <w:vAlign w:val="center"/>
          </w:tcPr>
          <w:p w14:paraId="1FE83DEF" w14:textId="77777777" w:rsidR="00705188" w:rsidRPr="0034375B" w:rsidRDefault="00705188" w:rsidP="00705188">
            <w:pPr>
              <w:spacing w:after="60"/>
              <w:rPr>
                <w:lang w:val="sr-Cyrl-CS"/>
              </w:rPr>
            </w:pPr>
            <w:r w:rsidRPr="0034375B">
              <w:rPr>
                <w:b/>
                <w:lang w:val="sr-Cyrl-CS"/>
              </w:rPr>
              <w:t>Ужа научна, уметничка односно стручна  област</w:t>
            </w:r>
          </w:p>
        </w:tc>
        <w:tc>
          <w:tcPr>
            <w:tcW w:w="3344" w:type="pct"/>
            <w:gridSpan w:val="6"/>
            <w:vAlign w:val="center"/>
          </w:tcPr>
          <w:p w14:paraId="2B9CCE58" w14:textId="77777777" w:rsidR="00705188" w:rsidRPr="0034375B" w:rsidRDefault="00705188" w:rsidP="00E80110">
            <w:pPr>
              <w:rPr>
                <w:lang w:val="en-US"/>
              </w:rPr>
            </w:pPr>
            <w:r w:rsidRPr="0034375B">
              <w:rPr>
                <w:lang w:val="sr-Cyrl-CS"/>
              </w:rPr>
              <w:t>Физика атома и молекула</w:t>
            </w:r>
            <w:r w:rsidR="00E80110">
              <w:rPr>
                <w:lang w:val="sr-Cyrl-CS"/>
              </w:rPr>
              <w:t>, квантна механика</w:t>
            </w:r>
          </w:p>
        </w:tc>
      </w:tr>
      <w:tr w:rsidR="00962EB7" w:rsidRPr="0034375B" w14:paraId="26AE88E2" w14:textId="77777777" w:rsidTr="00385690">
        <w:trPr>
          <w:trHeight w:val="227"/>
          <w:jc w:val="center"/>
        </w:trPr>
        <w:tc>
          <w:tcPr>
            <w:tcW w:w="1065" w:type="pct"/>
            <w:gridSpan w:val="2"/>
            <w:vAlign w:val="center"/>
          </w:tcPr>
          <w:p w14:paraId="0489E11E" w14:textId="77777777" w:rsidR="007C3CB8" w:rsidRPr="0034375B" w:rsidRDefault="007C3CB8" w:rsidP="00E80110">
            <w:pPr>
              <w:spacing w:after="60"/>
              <w:rPr>
                <w:lang w:val="sr-Cyrl-CS"/>
              </w:rPr>
            </w:pPr>
            <w:r w:rsidRPr="0034375B">
              <w:rPr>
                <w:b/>
                <w:lang w:val="sr-Cyrl-CS"/>
              </w:rPr>
              <w:t>Академска каријера</w:t>
            </w:r>
          </w:p>
        </w:tc>
        <w:tc>
          <w:tcPr>
            <w:tcW w:w="591" w:type="pct"/>
            <w:vAlign w:val="center"/>
          </w:tcPr>
          <w:p w14:paraId="388DEF86" w14:textId="77777777" w:rsidR="007C3CB8" w:rsidRPr="0034375B" w:rsidRDefault="007C3CB8" w:rsidP="00E80110">
            <w:pPr>
              <w:spacing w:after="60"/>
              <w:rPr>
                <w:b/>
                <w:lang w:val="sr-Cyrl-CS"/>
              </w:rPr>
            </w:pPr>
            <w:r w:rsidRPr="0034375B">
              <w:rPr>
                <w:b/>
                <w:lang w:val="sr-Cyrl-CS"/>
              </w:rPr>
              <w:t xml:space="preserve">Година </w:t>
            </w:r>
          </w:p>
        </w:tc>
        <w:tc>
          <w:tcPr>
            <w:tcW w:w="1993" w:type="pct"/>
            <w:gridSpan w:val="3"/>
            <w:vAlign w:val="center"/>
          </w:tcPr>
          <w:p w14:paraId="382AC74A" w14:textId="77777777" w:rsidR="007C3CB8" w:rsidRPr="0034375B" w:rsidRDefault="007C3CB8" w:rsidP="00E80110">
            <w:pPr>
              <w:spacing w:after="60"/>
              <w:rPr>
                <w:b/>
                <w:lang w:val="sr-Cyrl-CS"/>
              </w:rPr>
            </w:pPr>
            <w:r w:rsidRPr="0034375B">
              <w:rPr>
                <w:b/>
                <w:lang w:val="sr-Cyrl-CS"/>
              </w:rPr>
              <w:t xml:space="preserve">Институција </w:t>
            </w:r>
          </w:p>
        </w:tc>
        <w:tc>
          <w:tcPr>
            <w:tcW w:w="1351" w:type="pct"/>
            <w:gridSpan w:val="3"/>
            <w:vAlign w:val="center"/>
          </w:tcPr>
          <w:p w14:paraId="5C2C3307" w14:textId="77777777" w:rsidR="007C3CB8" w:rsidRPr="0034375B" w:rsidRDefault="007C3CB8" w:rsidP="00E80110">
            <w:pPr>
              <w:spacing w:after="60"/>
              <w:rPr>
                <w:b/>
                <w:lang w:val="sr-Cyrl-CS"/>
              </w:rPr>
            </w:pPr>
            <w:r w:rsidRPr="0034375B">
              <w:rPr>
                <w:b/>
                <w:lang w:val="sr-Cyrl-CS"/>
              </w:rPr>
              <w:t xml:space="preserve">Ужа научна, уметничка односно стручна област </w:t>
            </w:r>
          </w:p>
        </w:tc>
      </w:tr>
      <w:tr w:rsidR="00962EB7" w:rsidRPr="0034375B" w14:paraId="4A611B65" w14:textId="77777777" w:rsidTr="00385690">
        <w:trPr>
          <w:trHeight w:val="227"/>
          <w:jc w:val="center"/>
        </w:trPr>
        <w:tc>
          <w:tcPr>
            <w:tcW w:w="1065" w:type="pct"/>
            <w:gridSpan w:val="2"/>
            <w:vAlign w:val="center"/>
          </w:tcPr>
          <w:p w14:paraId="10C60AD0" w14:textId="77777777" w:rsidR="00962EB7" w:rsidRPr="0034375B" w:rsidRDefault="00962EB7" w:rsidP="00962EB7">
            <w:pPr>
              <w:spacing w:after="60"/>
              <w:rPr>
                <w:lang w:val="sr-Cyrl-CS"/>
              </w:rPr>
            </w:pPr>
            <w:r w:rsidRPr="0034375B">
              <w:rPr>
                <w:lang w:val="sr-Cyrl-CS"/>
              </w:rPr>
              <w:t>Избор у звање</w:t>
            </w:r>
          </w:p>
        </w:tc>
        <w:tc>
          <w:tcPr>
            <w:tcW w:w="591" w:type="pct"/>
            <w:vAlign w:val="center"/>
          </w:tcPr>
          <w:p w14:paraId="189996B2" w14:textId="758C4DFA" w:rsidR="00962EB7" w:rsidRPr="00614054" w:rsidRDefault="00614054" w:rsidP="00962EB7">
            <w:pPr>
              <w:rPr>
                <w:lang w:val="sr"/>
              </w:rPr>
            </w:pPr>
            <w:r>
              <w:rPr>
                <w:lang w:val="en-US"/>
              </w:rPr>
              <w:t>2016</w:t>
            </w:r>
          </w:p>
        </w:tc>
        <w:tc>
          <w:tcPr>
            <w:tcW w:w="1993" w:type="pct"/>
            <w:gridSpan w:val="3"/>
            <w:vAlign w:val="center"/>
          </w:tcPr>
          <w:p w14:paraId="5736E8EE" w14:textId="77777777" w:rsidR="00962EB7" w:rsidRPr="0034375B" w:rsidRDefault="00962EB7" w:rsidP="00962EB7">
            <w:pPr>
              <w:rPr>
                <w:lang w:val="uz-Cyrl-UZ"/>
              </w:rPr>
            </w:pPr>
            <w:r w:rsidRPr="0034375B">
              <w:rPr>
                <w:lang w:val="uz-Cyrl-UZ"/>
              </w:rPr>
              <w:t>Институт за физику Београд</w:t>
            </w:r>
          </w:p>
        </w:tc>
        <w:tc>
          <w:tcPr>
            <w:tcW w:w="1351" w:type="pct"/>
            <w:gridSpan w:val="3"/>
            <w:vAlign w:val="center"/>
          </w:tcPr>
          <w:p w14:paraId="7092CA20" w14:textId="4E52F045" w:rsidR="00962EB7" w:rsidRPr="00614054" w:rsidRDefault="00614054" w:rsidP="00962EB7">
            <w:pPr>
              <w:rPr>
                <w:lang w:val="en-US"/>
              </w:rPr>
            </w:pPr>
            <w:r>
              <w:rPr>
                <w:lang w:val="sr-Cyrl-CS"/>
              </w:rPr>
              <w:t>Природно-математилке науке физика</w:t>
            </w:r>
          </w:p>
        </w:tc>
      </w:tr>
      <w:tr w:rsidR="00962EB7" w:rsidRPr="0034375B" w14:paraId="056F9EA9" w14:textId="77777777" w:rsidTr="00385690">
        <w:trPr>
          <w:trHeight w:val="227"/>
          <w:jc w:val="center"/>
        </w:trPr>
        <w:tc>
          <w:tcPr>
            <w:tcW w:w="1065" w:type="pct"/>
            <w:gridSpan w:val="2"/>
            <w:vAlign w:val="center"/>
          </w:tcPr>
          <w:p w14:paraId="0A64CF95" w14:textId="77777777" w:rsidR="00962EB7" w:rsidRPr="0034375B" w:rsidRDefault="00962EB7" w:rsidP="00962EB7">
            <w:pPr>
              <w:spacing w:after="60"/>
              <w:rPr>
                <w:lang w:val="sr-Cyrl-CS"/>
              </w:rPr>
            </w:pPr>
            <w:r w:rsidRPr="0034375B">
              <w:rPr>
                <w:lang w:val="sr-Cyrl-CS"/>
              </w:rPr>
              <w:t>Докторат</w:t>
            </w:r>
          </w:p>
        </w:tc>
        <w:tc>
          <w:tcPr>
            <w:tcW w:w="591" w:type="pct"/>
            <w:vAlign w:val="center"/>
          </w:tcPr>
          <w:p w14:paraId="587C2B18" w14:textId="77777777" w:rsidR="00962EB7" w:rsidRPr="0034375B" w:rsidRDefault="00E80110" w:rsidP="00962EB7">
            <w:pPr>
              <w:rPr>
                <w:lang w:val="sr-Cyrl-CS"/>
              </w:rPr>
            </w:pPr>
            <w:r>
              <w:rPr>
                <w:lang w:val="sr-Cyrl-CS"/>
              </w:rPr>
              <w:t>1994</w:t>
            </w:r>
          </w:p>
        </w:tc>
        <w:tc>
          <w:tcPr>
            <w:tcW w:w="1993" w:type="pct"/>
            <w:gridSpan w:val="3"/>
            <w:vAlign w:val="center"/>
          </w:tcPr>
          <w:p w14:paraId="2E8E18C1" w14:textId="77777777" w:rsidR="00962EB7" w:rsidRPr="0034375B" w:rsidRDefault="00962EB7" w:rsidP="00962EB7">
            <w:pPr>
              <w:rPr>
                <w:lang w:val="sr-Cyrl-CS"/>
              </w:rPr>
            </w:pPr>
            <w:r w:rsidRPr="0034375B">
              <w:rPr>
                <w:lang w:val="sr-Cyrl-CS"/>
              </w:rPr>
              <w:t>Физички факултет</w:t>
            </w:r>
            <w:r w:rsidR="00E80110">
              <w:rPr>
                <w:lang w:val="sr-Cyrl-CS"/>
              </w:rPr>
              <w:t>, Београд</w:t>
            </w:r>
          </w:p>
        </w:tc>
        <w:tc>
          <w:tcPr>
            <w:tcW w:w="1351" w:type="pct"/>
            <w:gridSpan w:val="3"/>
            <w:vAlign w:val="center"/>
          </w:tcPr>
          <w:p w14:paraId="1C586035" w14:textId="3F7D758C" w:rsidR="00962EB7" w:rsidRPr="0034375B" w:rsidRDefault="00724927" w:rsidP="00962EB7">
            <w:pPr>
              <w:rPr>
                <w:lang w:val="sr-Cyrl-CS"/>
              </w:rPr>
            </w:pPr>
            <w:r>
              <w:rPr>
                <w:lang w:val="sr-Cyrl-CS"/>
              </w:rPr>
              <w:t>Квантна механика</w:t>
            </w:r>
          </w:p>
        </w:tc>
      </w:tr>
      <w:tr w:rsidR="00962EB7" w:rsidRPr="0034375B" w14:paraId="576397C1" w14:textId="77777777" w:rsidTr="00385690">
        <w:trPr>
          <w:trHeight w:val="227"/>
          <w:jc w:val="center"/>
        </w:trPr>
        <w:tc>
          <w:tcPr>
            <w:tcW w:w="1065" w:type="pct"/>
            <w:gridSpan w:val="2"/>
            <w:vAlign w:val="center"/>
          </w:tcPr>
          <w:p w14:paraId="26265EDC" w14:textId="77777777" w:rsidR="00962EB7" w:rsidRPr="0034375B" w:rsidRDefault="00962EB7" w:rsidP="00962EB7">
            <w:pPr>
              <w:spacing w:after="60"/>
            </w:pPr>
            <w:r w:rsidRPr="0034375B">
              <w:t>Магистратура</w:t>
            </w:r>
          </w:p>
        </w:tc>
        <w:tc>
          <w:tcPr>
            <w:tcW w:w="591" w:type="pct"/>
            <w:vAlign w:val="center"/>
          </w:tcPr>
          <w:p w14:paraId="2911F0DF" w14:textId="77777777" w:rsidR="00962EB7" w:rsidRPr="0034375B" w:rsidRDefault="00E80110" w:rsidP="00962EB7">
            <w:pPr>
              <w:rPr>
                <w:lang w:val="sr-Cyrl-CS"/>
              </w:rPr>
            </w:pPr>
            <w:r>
              <w:rPr>
                <w:lang w:val="sr-Cyrl-CS"/>
              </w:rPr>
              <w:t>1991</w:t>
            </w:r>
          </w:p>
        </w:tc>
        <w:tc>
          <w:tcPr>
            <w:tcW w:w="1993" w:type="pct"/>
            <w:gridSpan w:val="3"/>
            <w:vAlign w:val="center"/>
          </w:tcPr>
          <w:p w14:paraId="30525169" w14:textId="77777777" w:rsidR="00962EB7" w:rsidRPr="0034375B" w:rsidRDefault="00962EB7" w:rsidP="00962EB7">
            <w:pPr>
              <w:rPr>
                <w:lang w:val="sr-Cyrl-CS"/>
              </w:rPr>
            </w:pPr>
            <w:r w:rsidRPr="0034375B">
              <w:rPr>
                <w:lang w:val="sr-Cyrl-CS"/>
              </w:rPr>
              <w:t>Физички факултет</w:t>
            </w:r>
            <w:r w:rsidR="00E80110">
              <w:rPr>
                <w:lang w:val="sr-Cyrl-CS"/>
              </w:rPr>
              <w:t>, Београд</w:t>
            </w:r>
          </w:p>
        </w:tc>
        <w:tc>
          <w:tcPr>
            <w:tcW w:w="1351" w:type="pct"/>
            <w:gridSpan w:val="3"/>
            <w:vAlign w:val="center"/>
          </w:tcPr>
          <w:p w14:paraId="6109FE09" w14:textId="2599A991" w:rsidR="00962EB7" w:rsidRPr="00724927" w:rsidRDefault="00724927" w:rsidP="00962EB7">
            <w:pPr>
              <w:rPr>
                <w:lang w:val="sr"/>
              </w:rPr>
            </w:pPr>
            <w:r>
              <w:rPr>
                <w:lang w:val="sr"/>
              </w:rPr>
              <w:t>Физика атома и молекула</w:t>
            </w:r>
          </w:p>
        </w:tc>
      </w:tr>
      <w:tr w:rsidR="00962EB7" w:rsidRPr="0034375B" w14:paraId="69CF6887" w14:textId="77777777" w:rsidTr="00385690">
        <w:trPr>
          <w:trHeight w:val="227"/>
          <w:jc w:val="center"/>
        </w:trPr>
        <w:tc>
          <w:tcPr>
            <w:tcW w:w="1065" w:type="pct"/>
            <w:gridSpan w:val="2"/>
            <w:vAlign w:val="center"/>
          </w:tcPr>
          <w:p w14:paraId="22C1A3F4" w14:textId="77777777" w:rsidR="00962EB7" w:rsidRPr="0034375B" w:rsidRDefault="00962EB7" w:rsidP="00962EB7">
            <w:pPr>
              <w:spacing w:after="60"/>
              <w:rPr>
                <w:lang w:val="sr-Cyrl-CS"/>
              </w:rPr>
            </w:pPr>
            <w:r w:rsidRPr="0034375B">
              <w:rPr>
                <w:lang w:val="sr-Cyrl-CS"/>
              </w:rPr>
              <w:t>Диплома</w:t>
            </w:r>
          </w:p>
        </w:tc>
        <w:tc>
          <w:tcPr>
            <w:tcW w:w="591" w:type="pct"/>
            <w:vAlign w:val="center"/>
          </w:tcPr>
          <w:p w14:paraId="79BB7D23" w14:textId="77777777" w:rsidR="00962EB7" w:rsidRPr="0034375B" w:rsidRDefault="00E80110" w:rsidP="00962EB7">
            <w:pPr>
              <w:rPr>
                <w:lang w:val="sr-Cyrl-CS"/>
              </w:rPr>
            </w:pPr>
            <w:r>
              <w:rPr>
                <w:lang w:val="sr-Cyrl-CS"/>
              </w:rPr>
              <w:t>1986</w:t>
            </w:r>
          </w:p>
        </w:tc>
        <w:tc>
          <w:tcPr>
            <w:tcW w:w="1993" w:type="pct"/>
            <w:gridSpan w:val="3"/>
            <w:vAlign w:val="center"/>
          </w:tcPr>
          <w:p w14:paraId="28BC9C15" w14:textId="77777777" w:rsidR="00962EB7" w:rsidRPr="0034375B" w:rsidRDefault="00962EB7" w:rsidP="00962EB7">
            <w:pPr>
              <w:rPr>
                <w:lang w:val="sr-Cyrl-CS"/>
              </w:rPr>
            </w:pPr>
            <w:r w:rsidRPr="0034375B">
              <w:rPr>
                <w:lang w:val="sr-Cyrl-CS"/>
              </w:rPr>
              <w:t>ПМФ</w:t>
            </w:r>
            <w:r w:rsidR="00E80110">
              <w:rPr>
                <w:lang w:val="sr-Cyrl-CS"/>
              </w:rPr>
              <w:t xml:space="preserve"> (сада ФФ) Београд</w:t>
            </w:r>
          </w:p>
        </w:tc>
        <w:tc>
          <w:tcPr>
            <w:tcW w:w="1351" w:type="pct"/>
            <w:gridSpan w:val="3"/>
            <w:vAlign w:val="center"/>
          </w:tcPr>
          <w:p w14:paraId="66BC888D" w14:textId="722D6AD1" w:rsidR="00962EB7" w:rsidRPr="0034375B" w:rsidRDefault="00724927" w:rsidP="00962EB7">
            <w:pPr>
              <w:rPr>
                <w:lang w:val="sr-Cyrl-CS"/>
              </w:rPr>
            </w:pPr>
            <w:r>
              <w:rPr>
                <w:lang w:val="sr-Cyrl-CS"/>
              </w:rPr>
              <w:t>Ф</w:t>
            </w:r>
            <w:r w:rsidR="00962EB7" w:rsidRPr="0034375B">
              <w:rPr>
                <w:lang w:val="sr-Cyrl-CS"/>
              </w:rPr>
              <w:t>изика</w:t>
            </w:r>
            <w:r>
              <w:rPr>
                <w:lang w:val="sr-Cyrl-CS"/>
              </w:rPr>
              <w:t xml:space="preserve"> атома и м олекула</w:t>
            </w:r>
          </w:p>
        </w:tc>
      </w:tr>
      <w:tr w:rsidR="007C3CB8" w:rsidRPr="0034375B" w14:paraId="30D05675" w14:textId="77777777" w:rsidTr="00962EB7">
        <w:trPr>
          <w:trHeight w:val="227"/>
          <w:jc w:val="center"/>
        </w:trPr>
        <w:tc>
          <w:tcPr>
            <w:tcW w:w="5000" w:type="pct"/>
            <w:gridSpan w:val="9"/>
            <w:vAlign w:val="center"/>
          </w:tcPr>
          <w:p w14:paraId="54EA050B" w14:textId="77777777" w:rsidR="007C3CB8" w:rsidRPr="0034375B" w:rsidRDefault="007C3CB8" w:rsidP="00E80110">
            <w:pPr>
              <w:spacing w:after="60"/>
              <w:rPr>
                <w:lang w:val="sr-Cyrl-CS"/>
              </w:rPr>
            </w:pPr>
            <w:r w:rsidRPr="0034375B">
              <w:rPr>
                <w:b/>
                <w:lang w:val="sr-Cyrl-CS"/>
              </w:rPr>
              <w:t>Списак дисертација</w:t>
            </w:r>
            <w:r w:rsidRPr="0034375B">
              <w:rPr>
                <w:b/>
              </w:rPr>
              <w:t xml:space="preserve">-докторских уметничких пројеката </w:t>
            </w:r>
            <w:r w:rsidRPr="0034375B">
              <w:rPr>
                <w:b/>
                <w:lang w:val="sr-Cyrl-CS"/>
              </w:rPr>
              <w:t>а у којима је наставнк ментор или је био ментор у претходних 10 година</w:t>
            </w:r>
          </w:p>
        </w:tc>
      </w:tr>
      <w:tr w:rsidR="0034375B" w:rsidRPr="0034375B" w14:paraId="481B18BA" w14:textId="77777777" w:rsidTr="00385690">
        <w:trPr>
          <w:trHeight w:val="227"/>
          <w:jc w:val="center"/>
        </w:trPr>
        <w:tc>
          <w:tcPr>
            <w:tcW w:w="270" w:type="pct"/>
            <w:vAlign w:val="center"/>
          </w:tcPr>
          <w:p w14:paraId="439189B7" w14:textId="77777777" w:rsidR="007C3CB8" w:rsidRPr="0034375B" w:rsidRDefault="007C3CB8" w:rsidP="00E80110">
            <w:pPr>
              <w:spacing w:after="60"/>
              <w:rPr>
                <w:lang w:val="sr-Cyrl-CS"/>
              </w:rPr>
            </w:pPr>
            <w:r w:rsidRPr="0034375B">
              <w:rPr>
                <w:lang w:val="sr-Cyrl-CS"/>
              </w:rPr>
              <w:t>Р.Б.</w:t>
            </w:r>
          </w:p>
        </w:tc>
        <w:tc>
          <w:tcPr>
            <w:tcW w:w="2697" w:type="pct"/>
            <w:gridSpan w:val="4"/>
            <w:vAlign w:val="center"/>
          </w:tcPr>
          <w:p w14:paraId="415D08B2" w14:textId="77777777" w:rsidR="007C3CB8" w:rsidRPr="0034375B" w:rsidRDefault="007C3CB8" w:rsidP="00E80110">
            <w:pPr>
              <w:spacing w:after="60"/>
            </w:pPr>
            <w:r w:rsidRPr="0034375B">
              <w:rPr>
                <w:lang w:val="sr-Cyrl-CS"/>
              </w:rPr>
              <w:t>Наслов дисертације</w:t>
            </w:r>
            <w:r w:rsidR="00774A77" w:rsidRPr="0034375B">
              <w:rPr>
                <w:lang w:val="sr-Cyrl-CS"/>
              </w:rPr>
              <w:t xml:space="preserve"> </w:t>
            </w:r>
            <w:r w:rsidRPr="0034375B">
              <w:t xml:space="preserve">- докторског уметничког пројекта </w:t>
            </w:r>
          </w:p>
        </w:tc>
        <w:tc>
          <w:tcPr>
            <w:tcW w:w="682" w:type="pct"/>
            <w:vAlign w:val="center"/>
          </w:tcPr>
          <w:p w14:paraId="29237EFD" w14:textId="77777777" w:rsidR="007C3CB8" w:rsidRPr="0034375B" w:rsidRDefault="007C3CB8" w:rsidP="00E80110">
            <w:pPr>
              <w:spacing w:after="60"/>
              <w:rPr>
                <w:lang w:val="sr-Cyrl-CS"/>
              </w:rPr>
            </w:pPr>
            <w:r w:rsidRPr="0034375B">
              <w:rPr>
                <w:lang w:val="sr-Cyrl-CS"/>
              </w:rPr>
              <w:t>Име кандидата</w:t>
            </w:r>
          </w:p>
        </w:tc>
        <w:tc>
          <w:tcPr>
            <w:tcW w:w="645" w:type="pct"/>
            <w:vAlign w:val="center"/>
          </w:tcPr>
          <w:p w14:paraId="51CB8015" w14:textId="77777777" w:rsidR="007C3CB8" w:rsidRPr="0034375B" w:rsidRDefault="007C3CB8" w:rsidP="00E80110">
            <w:pPr>
              <w:spacing w:after="60"/>
              <w:rPr>
                <w:lang w:val="sr-Cyrl-CS"/>
              </w:rPr>
            </w:pPr>
            <w:r w:rsidRPr="0034375B">
              <w:rPr>
                <w:lang w:val="sr-Cyrl-CS"/>
              </w:rPr>
              <w:t xml:space="preserve">*пријављена </w:t>
            </w:r>
          </w:p>
        </w:tc>
        <w:tc>
          <w:tcPr>
            <w:tcW w:w="706" w:type="pct"/>
            <w:gridSpan w:val="2"/>
            <w:vAlign w:val="center"/>
          </w:tcPr>
          <w:p w14:paraId="06FD8D1C" w14:textId="77777777" w:rsidR="007C3CB8" w:rsidRPr="0034375B" w:rsidRDefault="007C3CB8" w:rsidP="00E80110">
            <w:pPr>
              <w:spacing w:after="60"/>
              <w:rPr>
                <w:lang w:val="sr-Cyrl-CS"/>
              </w:rPr>
            </w:pPr>
            <w:r w:rsidRPr="0034375B">
              <w:rPr>
                <w:lang w:val="sr-Cyrl-CS"/>
              </w:rPr>
              <w:t>** одбрањена</w:t>
            </w:r>
          </w:p>
        </w:tc>
      </w:tr>
      <w:tr w:rsidR="0034375B" w:rsidRPr="0034375B" w14:paraId="78369A40" w14:textId="77777777" w:rsidTr="00385690">
        <w:trPr>
          <w:trHeight w:val="227"/>
          <w:jc w:val="center"/>
        </w:trPr>
        <w:tc>
          <w:tcPr>
            <w:tcW w:w="270" w:type="pct"/>
            <w:vAlign w:val="center"/>
          </w:tcPr>
          <w:p w14:paraId="52908231" w14:textId="77777777" w:rsidR="007C3CB8" w:rsidRPr="0034375B" w:rsidRDefault="007C3CB8" w:rsidP="00E80110">
            <w:pPr>
              <w:spacing w:after="60"/>
              <w:rPr>
                <w:lang w:val="en-US"/>
              </w:rPr>
            </w:pPr>
          </w:p>
        </w:tc>
        <w:tc>
          <w:tcPr>
            <w:tcW w:w="2697" w:type="pct"/>
            <w:gridSpan w:val="4"/>
            <w:vAlign w:val="center"/>
          </w:tcPr>
          <w:p w14:paraId="0CDF7DDA" w14:textId="77777777" w:rsidR="007C3CB8" w:rsidRPr="00F92AD9" w:rsidRDefault="007C3CB8" w:rsidP="00F92AD9">
            <w:pPr>
              <w:widowControl/>
              <w:rPr>
                <w:rFonts w:ascii="TimesNewRomanPSMT" w:eastAsiaTheme="minorHAnsi" w:hAnsi="TimesNewRomanPSMT" w:cs="TimesNewRomanPSMT"/>
                <w:lang w:val="en-US" w:eastAsia="en-US"/>
              </w:rPr>
            </w:pPr>
          </w:p>
        </w:tc>
        <w:tc>
          <w:tcPr>
            <w:tcW w:w="682" w:type="pct"/>
            <w:vAlign w:val="center"/>
          </w:tcPr>
          <w:p w14:paraId="74EBC4D2" w14:textId="77777777" w:rsidR="007C3CB8" w:rsidRPr="0034375B" w:rsidRDefault="007C3CB8" w:rsidP="00E80110">
            <w:pPr>
              <w:spacing w:after="60"/>
              <w:rPr>
                <w:lang w:val="uz-Cyrl-UZ"/>
              </w:rPr>
            </w:pPr>
          </w:p>
        </w:tc>
        <w:tc>
          <w:tcPr>
            <w:tcW w:w="645" w:type="pct"/>
            <w:vAlign w:val="center"/>
          </w:tcPr>
          <w:p w14:paraId="13EAA813" w14:textId="77777777" w:rsidR="007C3CB8" w:rsidRPr="00F274C6" w:rsidRDefault="007C3CB8" w:rsidP="00E80110">
            <w:pPr>
              <w:spacing w:after="60"/>
              <w:rPr>
                <w:lang w:val="sr-Cyrl-CS"/>
              </w:rPr>
            </w:pPr>
          </w:p>
        </w:tc>
        <w:tc>
          <w:tcPr>
            <w:tcW w:w="706" w:type="pct"/>
            <w:gridSpan w:val="2"/>
            <w:vAlign w:val="center"/>
          </w:tcPr>
          <w:p w14:paraId="2C3E9714" w14:textId="77777777" w:rsidR="007C3CB8" w:rsidRPr="0034375B" w:rsidRDefault="007C3CB8" w:rsidP="00E80110">
            <w:pPr>
              <w:spacing w:after="60"/>
              <w:rPr>
                <w:color w:val="FF0000"/>
                <w:lang w:val="sr-Cyrl-CS"/>
              </w:rPr>
            </w:pPr>
          </w:p>
        </w:tc>
      </w:tr>
      <w:tr w:rsidR="007C3CB8" w:rsidRPr="0034375B" w14:paraId="38AEE14F" w14:textId="77777777" w:rsidTr="00962EB7">
        <w:trPr>
          <w:trHeight w:val="227"/>
          <w:jc w:val="center"/>
        </w:trPr>
        <w:tc>
          <w:tcPr>
            <w:tcW w:w="5000" w:type="pct"/>
            <w:gridSpan w:val="9"/>
            <w:vAlign w:val="center"/>
          </w:tcPr>
          <w:p w14:paraId="18C7810F" w14:textId="77777777" w:rsidR="007C3CB8" w:rsidRPr="0034375B" w:rsidRDefault="007C3CB8" w:rsidP="00E80110">
            <w:pPr>
              <w:spacing w:after="60"/>
              <w:rPr>
                <w:lang w:val="sr-Cyrl-CS"/>
              </w:rPr>
            </w:pPr>
            <w:r w:rsidRPr="0034375B">
              <w:rPr>
                <w:lang w:val="sr-Cyrl-CS"/>
              </w:rPr>
              <w:t>*Година  у којој је дисертација</w:t>
            </w:r>
            <w:r w:rsidRPr="0034375B">
              <w:t xml:space="preserve">-докторски уметнички пројекат </w:t>
            </w:r>
            <w:r w:rsidRPr="0034375B">
              <w:rPr>
                <w:lang w:val="sr-Cyrl-CS"/>
              </w:rPr>
              <w:t xml:space="preserve"> пријављена</w:t>
            </w:r>
            <w:r w:rsidRPr="0034375B">
              <w:t xml:space="preserve">-пријављен </w:t>
            </w:r>
            <w:r w:rsidRPr="0034375B">
              <w:rPr>
                <w:lang w:val="sr-Cyrl-CS"/>
              </w:rPr>
              <w:t>(само за дисертације</w:t>
            </w:r>
            <w:r w:rsidRPr="0034375B">
              <w:t xml:space="preserve">-докторске уметничке пројекте </w:t>
            </w:r>
            <w:r w:rsidRPr="0034375B">
              <w:rPr>
                <w:lang w:val="sr-Cyrl-CS"/>
              </w:rPr>
              <w:t xml:space="preserve"> које су у току), ** Година у којој је дисертација</w:t>
            </w:r>
            <w:r w:rsidRPr="0034375B">
              <w:t xml:space="preserve">-докторски уметнички пројекат </w:t>
            </w:r>
            <w:r w:rsidRPr="0034375B">
              <w:rPr>
                <w:lang w:val="sr-Cyrl-CS"/>
              </w:rPr>
              <w:t xml:space="preserve"> одбрањена (само за дисертације</w:t>
            </w:r>
            <w:r w:rsidRPr="0034375B">
              <w:t xml:space="preserve">-докторско уметничке пројекте </w:t>
            </w:r>
            <w:r w:rsidRPr="0034375B">
              <w:rPr>
                <w:lang w:val="sr-Cyrl-CS"/>
              </w:rPr>
              <w:t xml:space="preserve"> из ранијег периода)</w:t>
            </w:r>
          </w:p>
        </w:tc>
      </w:tr>
      <w:tr w:rsidR="007C3CB8" w:rsidRPr="0034375B" w14:paraId="193ABD98" w14:textId="77777777" w:rsidTr="00962EB7">
        <w:trPr>
          <w:trHeight w:val="227"/>
          <w:jc w:val="center"/>
        </w:trPr>
        <w:tc>
          <w:tcPr>
            <w:tcW w:w="5000" w:type="pct"/>
            <w:gridSpan w:val="9"/>
            <w:vAlign w:val="center"/>
          </w:tcPr>
          <w:p w14:paraId="28066AC5" w14:textId="77777777" w:rsidR="007C3CB8" w:rsidRPr="0034375B" w:rsidRDefault="007C3CB8" w:rsidP="00E80110">
            <w:pPr>
              <w:spacing w:after="60"/>
              <w:rPr>
                <w:b/>
              </w:rPr>
            </w:pPr>
            <w:r w:rsidRPr="0034375B">
              <w:rPr>
                <w:b/>
                <w:lang w:val="sr-Cyrl-CS"/>
              </w:rPr>
              <w:t>Категоризација публикације</w:t>
            </w:r>
            <w:r w:rsidRPr="0034375B">
              <w:rPr>
                <w:b/>
              </w:rPr>
              <w:t xml:space="preserve"> научних радова  из области датог студијског програма </w:t>
            </w:r>
            <w:r w:rsidRPr="0034375B">
              <w:rPr>
                <w:b/>
                <w:lang w:val="sr-Cyrl-CS"/>
              </w:rPr>
              <w:t xml:space="preserve"> према класификацији ре</w:t>
            </w:r>
            <w:r w:rsidRPr="0034375B">
              <w:rPr>
                <w:b/>
              </w:rPr>
              <w:t>с</w:t>
            </w:r>
            <w:r w:rsidRPr="0034375B">
              <w:rPr>
                <w:b/>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tc>
      </w:tr>
      <w:tr w:rsidR="0002651E" w:rsidRPr="0034375B" w14:paraId="2AC7EA19" w14:textId="77777777" w:rsidTr="00C93953">
        <w:trPr>
          <w:trHeight w:val="227"/>
          <w:jc w:val="center"/>
        </w:trPr>
        <w:tc>
          <w:tcPr>
            <w:tcW w:w="270" w:type="pct"/>
            <w:vAlign w:val="center"/>
          </w:tcPr>
          <w:p w14:paraId="7D882244" w14:textId="77777777" w:rsidR="0002651E" w:rsidRPr="0034375B" w:rsidRDefault="0002651E" w:rsidP="0002651E">
            <w:pPr>
              <w:rPr>
                <w:lang w:val="sr-Cyrl-CS"/>
              </w:rPr>
            </w:pPr>
            <w:r w:rsidRPr="0034375B">
              <w:rPr>
                <w:lang w:val="sr-Cyrl-CS"/>
              </w:rPr>
              <w:t>1.</w:t>
            </w:r>
          </w:p>
        </w:tc>
        <w:tc>
          <w:tcPr>
            <w:tcW w:w="4331" w:type="pct"/>
            <w:gridSpan w:val="7"/>
            <w:vAlign w:val="center"/>
          </w:tcPr>
          <w:p w14:paraId="6A9797CA" w14:textId="77777777" w:rsidR="0002651E" w:rsidRPr="0034375B" w:rsidRDefault="0002651E" w:rsidP="0002651E">
            <w:pPr>
              <w:rPr>
                <w:lang w:val="sr-Cyrl-CS"/>
              </w:rPr>
            </w:pPr>
            <w:r w:rsidRPr="0034375B">
              <w:rPr>
                <w:lang w:val="sr-Cyrl-CS"/>
              </w:rPr>
              <w:t xml:space="preserve">A. Bunjac, D. B. Popović and N. S. Simonović, "On the selective multiphoton ionization of sodium by femtosecond laser pulses: A partial-wave analysis", Phys. Lett. A </w:t>
            </w:r>
            <w:r w:rsidRPr="0034375B">
              <w:rPr>
                <w:b/>
                <w:lang w:val="sr-Cyrl-CS"/>
              </w:rPr>
              <w:t>394</w:t>
            </w:r>
            <w:r w:rsidRPr="0034375B">
              <w:rPr>
                <w:lang w:val="sr-Cyrl-CS"/>
              </w:rPr>
              <w:t>, 127197 (2021)</w:t>
            </w:r>
          </w:p>
        </w:tc>
        <w:tc>
          <w:tcPr>
            <w:tcW w:w="399" w:type="pct"/>
            <w:vAlign w:val="center"/>
          </w:tcPr>
          <w:p w14:paraId="54A721C8" w14:textId="77777777" w:rsidR="0002651E" w:rsidRPr="0034375B" w:rsidRDefault="0002651E" w:rsidP="0002651E">
            <w:pPr>
              <w:rPr>
                <w:lang w:val="sr-Cyrl-CS"/>
              </w:rPr>
            </w:pPr>
            <w:r w:rsidRPr="0034375B">
              <w:rPr>
                <w:lang w:val="sr-Cyrl-CS"/>
              </w:rPr>
              <w:t>М22</w:t>
            </w:r>
          </w:p>
        </w:tc>
      </w:tr>
      <w:tr w:rsidR="0002651E" w:rsidRPr="0034375B" w14:paraId="3A5B7660" w14:textId="77777777" w:rsidTr="00C93953">
        <w:trPr>
          <w:trHeight w:val="227"/>
          <w:jc w:val="center"/>
        </w:trPr>
        <w:tc>
          <w:tcPr>
            <w:tcW w:w="270" w:type="pct"/>
            <w:vAlign w:val="center"/>
          </w:tcPr>
          <w:p w14:paraId="526C7EE6" w14:textId="77777777" w:rsidR="0002651E" w:rsidRPr="0034375B" w:rsidRDefault="0002651E" w:rsidP="0002651E">
            <w:pPr>
              <w:rPr>
                <w:lang w:val="sr-Cyrl-CS"/>
              </w:rPr>
            </w:pPr>
            <w:r w:rsidRPr="0034375B">
              <w:rPr>
                <w:lang w:val="sr-Cyrl-CS"/>
              </w:rPr>
              <w:t>2.</w:t>
            </w:r>
          </w:p>
        </w:tc>
        <w:tc>
          <w:tcPr>
            <w:tcW w:w="4331" w:type="pct"/>
            <w:gridSpan w:val="7"/>
            <w:vAlign w:val="center"/>
          </w:tcPr>
          <w:p w14:paraId="274D11C7" w14:textId="77777777" w:rsidR="0002651E" w:rsidRPr="0034375B" w:rsidRDefault="0002651E" w:rsidP="0002651E">
            <w:pPr>
              <w:rPr>
                <w:lang w:val="sr-Cyrl-CS"/>
              </w:rPr>
            </w:pPr>
            <w:r w:rsidRPr="0034375B">
              <w:rPr>
                <w:lang w:val="sr-Cyrl-CS"/>
              </w:rPr>
              <w:t xml:space="preserve">M. Z. Milošević, A. Bunjac, D. B. Popović and N. S. Simonović, "Hyperfine splitting and lifetime of the positronium lowest level in a strong electric field", J. Phys. B: At. Mol. Opt. Phys. </w:t>
            </w:r>
            <w:r w:rsidRPr="0034375B">
              <w:rPr>
                <w:b/>
                <w:lang w:val="sr-Cyrl-CS"/>
              </w:rPr>
              <w:t>54</w:t>
            </w:r>
            <w:r w:rsidRPr="0034375B">
              <w:rPr>
                <w:lang w:val="sr-Cyrl-CS"/>
              </w:rPr>
              <w:t>, 035001 (2021)</w:t>
            </w:r>
          </w:p>
        </w:tc>
        <w:tc>
          <w:tcPr>
            <w:tcW w:w="399" w:type="pct"/>
            <w:vAlign w:val="center"/>
          </w:tcPr>
          <w:p w14:paraId="52AFB910" w14:textId="77777777" w:rsidR="0002651E" w:rsidRPr="0034375B" w:rsidRDefault="0002651E" w:rsidP="0002651E">
            <w:pPr>
              <w:rPr>
                <w:lang w:val="sr-Cyrl-CS"/>
              </w:rPr>
            </w:pPr>
            <w:r w:rsidRPr="0034375B">
              <w:rPr>
                <w:lang w:val="sr-Cyrl-CS"/>
              </w:rPr>
              <w:t>М22</w:t>
            </w:r>
          </w:p>
        </w:tc>
      </w:tr>
      <w:tr w:rsidR="0002651E" w:rsidRPr="0034375B" w14:paraId="39C11586" w14:textId="77777777" w:rsidTr="00C93953">
        <w:trPr>
          <w:trHeight w:val="227"/>
          <w:jc w:val="center"/>
        </w:trPr>
        <w:tc>
          <w:tcPr>
            <w:tcW w:w="270" w:type="pct"/>
            <w:vAlign w:val="center"/>
          </w:tcPr>
          <w:p w14:paraId="61D9195D" w14:textId="77777777" w:rsidR="0002651E" w:rsidRPr="0034375B" w:rsidRDefault="0002651E" w:rsidP="0002651E">
            <w:pPr>
              <w:rPr>
                <w:lang w:val="sr-Cyrl-CS"/>
              </w:rPr>
            </w:pPr>
            <w:r w:rsidRPr="0034375B">
              <w:rPr>
                <w:lang w:val="sr-Cyrl-CS"/>
              </w:rPr>
              <w:t>3.</w:t>
            </w:r>
          </w:p>
        </w:tc>
        <w:tc>
          <w:tcPr>
            <w:tcW w:w="4331" w:type="pct"/>
            <w:gridSpan w:val="7"/>
            <w:vAlign w:val="center"/>
          </w:tcPr>
          <w:p w14:paraId="60AEF27A" w14:textId="77777777" w:rsidR="0002651E" w:rsidRPr="0034375B" w:rsidRDefault="00E80110" w:rsidP="0002651E">
            <w:pPr>
              <w:rPr>
                <w:lang w:val="sr-Cyrl-CS"/>
              </w:rPr>
            </w:pPr>
            <w:r w:rsidRPr="0034375B">
              <w:rPr>
                <w:lang w:val="en-US"/>
              </w:rPr>
              <w:t xml:space="preserve">A. </w:t>
            </w:r>
            <w:proofErr w:type="spellStart"/>
            <w:r w:rsidRPr="0034375B">
              <w:rPr>
                <w:lang w:val="en-US"/>
              </w:rPr>
              <w:t>Bunjac</w:t>
            </w:r>
            <w:proofErr w:type="spellEnd"/>
            <w:r w:rsidRPr="0034375B">
              <w:rPr>
                <w:lang w:val="en-US"/>
              </w:rPr>
              <w:t xml:space="preserve">, D. B. </w:t>
            </w:r>
            <w:proofErr w:type="spellStart"/>
            <w:r w:rsidRPr="0034375B">
              <w:rPr>
                <w:lang w:val="en-US"/>
              </w:rPr>
              <w:t>Popović</w:t>
            </w:r>
            <w:proofErr w:type="spellEnd"/>
            <w:r w:rsidRPr="0034375B">
              <w:rPr>
                <w:lang w:val="en-US"/>
              </w:rPr>
              <w:t xml:space="preserve"> and N. S. </w:t>
            </w:r>
            <w:proofErr w:type="spellStart"/>
            <w:r w:rsidRPr="0034375B">
              <w:rPr>
                <w:lang w:val="en-US"/>
              </w:rPr>
              <w:t>Simonović</w:t>
            </w:r>
            <w:proofErr w:type="spellEnd"/>
            <w:r w:rsidRPr="0034375B">
              <w:rPr>
                <w:lang w:val="en-US"/>
              </w:rPr>
              <w:t xml:space="preserve">, "Resonant dynamic Stark shift as a tool in strong-field quantum control: Calculation and application for selective </w:t>
            </w:r>
            <w:proofErr w:type="spellStart"/>
            <w:r w:rsidRPr="0034375B">
              <w:rPr>
                <w:lang w:val="en-US"/>
              </w:rPr>
              <w:t>multiphoton</w:t>
            </w:r>
            <w:proofErr w:type="spellEnd"/>
            <w:r w:rsidRPr="0034375B">
              <w:rPr>
                <w:lang w:val="en-US"/>
              </w:rPr>
              <w:t xml:space="preserve"> ionization of sodium", Physical Chemistry Chemical Physics </w:t>
            </w:r>
            <w:r w:rsidRPr="0034375B">
              <w:rPr>
                <w:b/>
                <w:lang w:val="en-US"/>
              </w:rPr>
              <w:t>19</w:t>
            </w:r>
            <w:r w:rsidRPr="0034375B">
              <w:rPr>
                <w:lang w:val="en-US"/>
              </w:rPr>
              <w:t>, 19829 (2017)</w:t>
            </w:r>
          </w:p>
        </w:tc>
        <w:tc>
          <w:tcPr>
            <w:tcW w:w="399" w:type="pct"/>
            <w:vAlign w:val="center"/>
          </w:tcPr>
          <w:p w14:paraId="32992F87" w14:textId="77777777" w:rsidR="0002651E" w:rsidRPr="0034375B" w:rsidRDefault="0002651E" w:rsidP="0002651E">
            <w:pPr>
              <w:rPr>
                <w:lang w:val="sr-Cyrl-CS"/>
              </w:rPr>
            </w:pPr>
            <w:r w:rsidRPr="0034375B">
              <w:rPr>
                <w:lang w:val="sr-Cyrl-CS"/>
              </w:rPr>
              <w:t>М21</w:t>
            </w:r>
          </w:p>
        </w:tc>
      </w:tr>
      <w:tr w:rsidR="0002651E" w:rsidRPr="0034375B" w14:paraId="33EC115E" w14:textId="77777777" w:rsidTr="00C93953">
        <w:trPr>
          <w:trHeight w:val="227"/>
          <w:jc w:val="center"/>
        </w:trPr>
        <w:tc>
          <w:tcPr>
            <w:tcW w:w="270" w:type="pct"/>
            <w:vAlign w:val="center"/>
          </w:tcPr>
          <w:p w14:paraId="3F639A75" w14:textId="77777777" w:rsidR="0002651E" w:rsidRPr="0034375B" w:rsidRDefault="0002651E" w:rsidP="0002651E">
            <w:pPr>
              <w:rPr>
                <w:lang w:val="en-US"/>
              </w:rPr>
            </w:pPr>
            <w:r w:rsidRPr="0034375B">
              <w:rPr>
                <w:lang w:val="en-US"/>
              </w:rPr>
              <w:t>4.</w:t>
            </w:r>
          </w:p>
        </w:tc>
        <w:tc>
          <w:tcPr>
            <w:tcW w:w="4331" w:type="pct"/>
            <w:gridSpan w:val="7"/>
            <w:vAlign w:val="center"/>
          </w:tcPr>
          <w:p w14:paraId="6B29601B" w14:textId="77777777" w:rsidR="00A362D5" w:rsidRDefault="00A362D5" w:rsidP="00A362D5">
            <w:pPr>
              <w:widowControl/>
              <w:shd w:val="clear" w:color="auto" w:fill="FFFFFF"/>
              <w:autoSpaceDE/>
              <w:autoSpaceDN/>
              <w:adjustRightInd/>
              <w:rPr>
                <w:lang w:val="sr-Cyrl-CS"/>
              </w:rPr>
            </w:pPr>
            <w:r>
              <w:rPr>
                <w:lang w:val="sr-Cyrl-CS"/>
              </w:rPr>
              <w:t>R. Loura, D. Arsenović, N. Paunković, D.B.Popović and S. Prvanović</w:t>
            </w:r>
          </w:p>
          <w:p w14:paraId="2D58D157" w14:textId="77777777" w:rsidR="00A362D5" w:rsidRDefault="00A362D5" w:rsidP="00A362D5">
            <w:pPr>
              <w:widowControl/>
              <w:shd w:val="clear" w:color="auto" w:fill="FFFFFF"/>
              <w:autoSpaceDE/>
              <w:autoSpaceDN/>
              <w:adjustRightInd/>
              <w:rPr>
                <w:lang w:val="sr-Cyrl-CS"/>
              </w:rPr>
            </w:pPr>
            <w:r>
              <w:rPr>
                <w:lang w:val="sr-Cyrl-CS"/>
              </w:rPr>
              <w:t>Security of two-state and four-state practical quantum bit-commitment protocols</w:t>
            </w:r>
          </w:p>
          <w:p w14:paraId="4363AEE0" w14:textId="77777777" w:rsidR="00A362D5" w:rsidRPr="00D4620D" w:rsidRDefault="00A362D5" w:rsidP="00A362D5">
            <w:pPr>
              <w:widowControl/>
              <w:shd w:val="clear" w:color="auto" w:fill="FFFFFF"/>
              <w:autoSpaceDE/>
              <w:autoSpaceDN/>
              <w:adjustRightInd/>
              <w:rPr>
                <w:rFonts w:eastAsia="Times New Roman"/>
                <w:color w:val="777777"/>
                <w:lang w:val="en-US" w:eastAsia="en-US"/>
              </w:rPr>
            </w:pPr>
            <w:r>
              <w:rPr>
                <w:lang w:val="sr-Cyrl-CS"/>
              </w:rPr>
              <w:t xml:space="preserve">Physical Review A </w:t>
            </w:r>
            <w:r>
              <w:rPr>
                <w:b/>
                <w:lang w:val="sr-Cyrl-CS"/>
              </w:rPr>
              <w:t>94</w:t>
            </w:r>
            <w:r>
              <w:rPr>
                <w:lang w:val="sr-Cyrl-CS"/>
              </w:rPr>
              <w:t xml:space="preserve"> (6), 062335 (2016)</w:t>
            </w:r>
          </w:p>
        </w:tc>
        <w:tc>
          <w:tcPr>
            <w:tcW w:w="399" w:type="pct"/>
            <w:vAlign w:val="center"/>
          </w:tcPr>
          <w:p w14:paraId="6238B106" w14:textId="469B9136" w:rsidR="0002651E" w:rsidRPr="0034375B" w:rsidRDefault="00D4620D" w:rsidP="0002651E">
            <w:pPr>
              <w:rPr>
                <w:lang w:val="en-US"/>
              </w:rPr>
            </w:pPr>
            <w:r>
              <w:rPr>
                <w:lang w:val="en-US"/>
              </w:rPr>
              <w:t>M</w:t>
            </w:r>
            <w:r w:rsidR="00216AED">
              <w:rPr>
                <w:lang w:val="en-US"/>
              </w:rPr>
              <w:t>21</w:t>
            </w:r>
          </w:p>
        </w:tc>
      </w:tr>
      <w:tr w:rsidR="0002651E" w:rsidRPr="0034375B" w14:paraId="6931E320" w14:textId="77777777" w:rsidTr="00C93953">
        <w:trPr>
          <w:trHeight w:val="227"/>
          <w:jc w:val="center"/>
        </w:trPr>
        <w:tc>
          <w:tcPr>
            <w:tcW w:w="270" w:type="pct"/>
            <w:vAlign w:val="center"/>
          </w:tcPr>
          <w:p w14:paraId="026302FE" w14:textId="77777777" w:rsidR="0002651E" w:rsidRPr="0034375B" w:rsidRDefault="0002651E" w:rsidP="0002651E">
            <w:pPr>
              <w:rPr>
                <w:lang w:val="en-US"/>
              </w:rPr>
            </w:pPr>
            <w:r w:rsidRPr="0034375B">
              <w:rPr>
                <w:lang w:val="en-US"/>
              </w:rPr>
              <w:t>5.</w:t>
            </w:r>
          </w:p>
        </w:tc>
        <w:tc>
          <w:tcPr>
            <w:tcW w:w="4331" w:type="pct"/>
            <w:gridSpan w:val="7"/>
            <w:vAlign w:val="center"/>
          </w:tcPr>
          <w:p w14:paraId="2B767476" w14:textId="77777777" w:rsidR="00A362D5" w:rsidRDefault="00A362D5" w:rsidP="00A362D5">
            <w:pPr>
              <w:rPr>
                <w:lang w:val="sr-Cyrl-CS"/>
              </w:rPr>
            </w:pPr>
            <w:r>
              <w:rPr>
                <w:lang w:val="sr-Cyrl-CS"/>
              </w:rPr>
              <w:t>N. Burić, D.B. Popović, M. Radonjić and S. Prvanović</w:t>
            </w:r>
          </w:p>
          <w:p w14:paraId="7A5E9075" w14:textId="77777777" w:rsidR="0002651E" w:rsidRDefault="00A362D5" w:rsidP="00A362D5">
            <w:pPr>
              <w:rPr>
                <w:lang w:val="sr-Cyrl-CS"/>
              </w:rPr>
            </w:pPr>
            <w:r>
              <w:rPr>
                <w:lang w:val="sr-Cyrl-CS"/>
              </w:rPr>
              <w:t>Hybrid quantum -classical model of quantum measurements</w:t>
            </w:r>
          </w:p>
          <w:p w14:paraId="18D8D530" w14:textId="77777777" w:rsidR="00F957B5" w:rsidRPr="0034375B" w:rsidRDefault="00F957B5" w:rsidP="00A362D5">
            <w:pPr>
              <w:rPr>
                <w:lang w:val="sr-Cyrl-CS"/>
              </w:rPr>
            </w:pPr>
            <w:r>
              <w:rPr>
                <w:lang w:val="sr-Cyrl-CS"/>
              </w:rPr>
              <w:t xml:space="preserve">Physical Review A </w:t>
            </w:r>
            <w:r>
              <w:rPr>
                <w:b/>
                <w:lang w:val="sr-Cyrl-CS"/>
              </w:rPr>
              <w:t>87</w:t>
            </w:r>
            <w:r>
              <w:rPr>
                <w:lang w:val="sr-Cyrl-CS"/>
              </w:rPr>
              <w:t xml:space="preserve"> (5), 054101 (2013)</w:t>
            </w:r>
          </w:p>
        </w:tc>
        <w:tc>
          <w:tcPr>
            <w:tcW w:w="399" w:type="pct"/>
            <w:vAlign w:val="center"/>
          </w:tcPr>
          <w:p w14:paraId="51774F81" w14:textId="34DCFD00" w:rsidR="0002651E" w:rsidRPr="0034375B" w:rsidRDefault="0002651E" w:rsidP="0002651E">
            <w:pPr>
              <w:rPr>
                <w:lang w:val="en-US"/>
              </w:rPr>
            </w:pPr>
            <w:r w:rsidRPr="0034375B">
              <w:rPr>
                <w:lang w:val="en-US"/>
              </w:rPr>
              <w:t>M2</w:t>
            </w:r>
            <w:r w:rsidR="008C7181">
              <w:rPr>
                <w:lang w:val="en-US"/>
              </w:rPr>
              <w:t>1</w:t>
            </w:r>
          </w:p>
        </w:tc>
      </w:tr>
      <w:tr w:rsidR="0002651E" w:rsidRPr="0034375B" w14:paraId="4E2295C3" w14:textId="77777777" w:rsidTr="00C93953">
        <w:trPr>
          <w:trHeight w:val="227"/>
          <w:jc w:val="center"/>
        </w:trPr>
        <w:tc>
          <w:tcPr>
            <w:tcW w:w="270" w:type="pct"/>
            <w:vAlign w:val="center"/>
          </w:tcPr>
          <w:p w14:paraId="39E3259B" w14:textId="77777777" w:rsidR="0002651E" w:rsidRPr="0034375B" w:rsidRDefault="0002651E" w:rsidP="0002651E">
            <w:pPr>
              <w:rPr>
                <w:lang w:val="en-US"/>
              </w:rPr>
            </w:pPr>
            <w:r w:rsidRPr="0034375B">
              <w:rPr>
                <w:lang w:val="en-US"/>
              </w:rPr>
              <w:t>6.</w:t>
            </w:r>
          </w:p>
        </w:tc>
        <w:tc>
          <w:tcPr>
            <w:tcW w:w="4331" w:type="pct"/>
            <w:gridSpan w:val="7"/>
            <w:vAlign w:val="center"/>
          </w:tcPr>
          <w:p w14:paraId="5A268320" w14:textId="77777777" w:rsidR="0002651E" w:rsidRDefault="00F957B5" w:rsidP="00F957B5">
            <w:pPr>
              <w:rPr>
                <w:lang w:val="sr-Cyrl-CS"/>
              </w:rPr>
            </w:pPr>
            <w:r>
              <w:rPr>
                <w:lang w:val="sr-Cyrl-CS"/>
              </w:rPr>
              <w:t>N. Burić,  I. Mendaš, D.B. Popović, M. Radonjić and S. Prvanović</w:t>
            </w:r>
          </w:p>
          <w:p w14:paraId="128137F9" w14:textId="77777777" w:rsidR="00F957B5" w:rsidRDefault="00F957B5" w:rsidP="00F957B5">
            <w:pPr>
              <w:rPr>
                <w:lang w:val="sr-Cyrl-CS"/>
              </w:rPr>
            </w:pPr>
            <w:r>
              <w:rPr>
                <w:lang w:val="sr-Cyrl-CS"/>
              </w:rPr>
              <w:t>Statistical ensambles in the Hamiltonian formulation of hybrid quantum-classical systems</w:t>
            </w:r>
          </w:p>
          <w:p w14:paraId="024CFAAA" w14:textId="77777777" w:rsidR="00F957B5" w:rsidRPr="0034375B" w:rsidRDefault="00F957B5" w:rsidP="00F957B5">
            <w:pPr>
              <w:rPr>
                <w:lang w:val="sr-Cyrl-CS"/>
              </w:rPr>
            </w:pPr>
            <w:r>
              <w:rPr>
                <w:lang w:val="sr-Cyrl-CS"/>
              </w:rPr>
              <w:t xml:space="preserve">Physical Review A </w:t>
            </w:r>
            <w:r>
              <w:rPr>
                <w:b/>
                <w:lang w:val="sr-Cyrl-CS"/>
              </w:rPr>
              <w:t>86</w:t>
            </w:r>
            <w:r>
              <w:rPr>
                <w:lang w:val="sr-Cyrl-CS"/>
              </w:rPr>
              <w:t xml:space="preserve"> (3), 034104 (2012)</w:t>
            </w:r>
          </w:p>
        </w:tc>
        <w:tc>
          <w:tcPr>
            <w:tcW w:w="399" w:type="pct"/>
            <w:vAlign w:val="center"/>
          </w:tcPr>
          <w:p w14:paraId="5E390FDE" w14:textId="1CE2B3DB" w:rsidR="0002651E" w:rsidRPr="0034375B" w:rsidRDefault="0002651E" w:rsidP="0002651E">
            <w:pPr>
              <w:rPr>
                <w:lang w:val="en-US"/>
              </w:rPr>
            </w:pPr>
            <w:r w:rsidRPr="0034375B">
              <w:rPr>
                <w:lang w:val="en-US"/>
              </w:rPr>
              <w:t>M2</w:t>
            </w:r>
            <w:r w:rsidR="008C7181">
              <w:rPr>
                <w:lang w:val="en-US"/>
              </w:rPr>
              <w:t>1</w:t>
            </w:r>
          </w:p>
        </w:tc>
      </w:tr>
      <w:tr w:rsidR="0002651E" w:rsidRPr="0034375B" w14:paraId="678A8307" w14:textId="77777777" w:rsidTr="00C93953">
        <w:trPr>
          <w:trHeight w:val="227"/>
          <w:jc w:val="center"/>
        </w:trPr>
        <w:tc>
          <w:tcPr>
            <w:tcW w:w="270" w:type="pct"/>
            <w:vAlign w:val="center"/>
          </w:tcPr>
          <w:p w14:paraId="1FD829B7" w14:textId="77777777" w:rsidR="0002651E" w:rsidRPr="0034375B" w:rsidRDefault="0002651E" w:rsidP="0002651E">
            <w:pPr>
              <w:rPr>
                <w:lang w:val="en-US"/>
              </w:rPr>
            </w:pPr>
            <w:r w:rsidRPr="0034375B">
              <w:rPr>
                <w:lang w:val="en-US"/>
              </w:rPr>
              <w:t>7</w:t>
            </w:r>
          </w:p>
        </w:tc>
        <w:tc>
          <w:tcPr>
            <w:tcW w:w="4331" w:type="pct"/>
            <w:gridSpan w:val="7"/>
            <w:vAlign w:val="center"/>
          </w:tcPr>
          <w:p w14:paraId="3CFE3462" w14:textId="0C386E67" w:rsidR="00492246" w:rsidRPr="005E5388" w:rsidRDefault="00492246" w:rsidP="00492246">
            <w:pPr>
              <w:rPr>
                <w:rFonts w:eastAsia="Times New Roman"/>
                <w:color w:val="222222"/>
                <w:shd w:val="clear" w:color="auto" w:fill="FFFFFF"/>
                <w:lang w:val="en-US" w:eastAsia="en-US"/>
              </w:rPr>
            </w:pPr>
            <w:r w:rsidRPr="005E5388">
              <w:rPr>
                <w:lang w:val="sr-Cyrl-CS"/>
              </w:rPr>
              <w:t xml:space="preserve">A.F. Schwerin, J.C. Johnson, M.B. Smith, P. Sreearunothai, D. Popovic, </w:t>
            </w:r>
            <w:r w:rsidRPr="005E5388">
              <w:rPr>
                <w:rFonts w:eastAsia="Times New Roman"/>
                <w:color w:val="222222"/>
                <w:shd w:val="clear" w:color="auto" w:fill="FFFFFF"/>
                <w:lang w:val="en-US" w:eastAsia="en-US"/>
              </w:rPr>
              <w:t xml:space="preserve">J. </w:t>
            </w:r>
            <w:proofErr w:type="spellStart"/>
            <w:r w:rsidRPr="005E5388">
              <w:rPr>
                <w:rFonts w:eastAsia="Times New Roman"/>
                <w:color w:val="222222"/>
                <w:shd w:val="clear" w:color="auto" w:fill="FFFFFF"/>
                <w:lang w:val="en-US" w:eastAsia="en-US"/>
              </w:rPr>
              <w:t>Cerny</w:t>
            </w:r>
            <w:proofErr w:type="spellEnd"/>
            <w:r w:rsidRPr="005E5388">
              <w:rPr>
                <w:rFonts w:eastAsia="Times New Roman"/>
                <w:color w:val="222222"/>
                <w:shd w:val="clear" w:color="auto" w:fill="FFFFFF"/>
                <w:lang w:val="en-US" w:eastAsia="en-US"/>
              </w:rPr>
              <w:t xml:space="preserve">, Z. </w:t>
            </w:r>
            <w:proofErr w:type="spellStart"/>
            <w:r w:rsidRPr="005E5388">
              <w:rPr>
                <w:rFonts w:eastAsia="Times New Roman"/>
                <w:color w:val="222222"/>
                <w:shd w:val="clear" w:color="auto" w:fill="FFFFFF"/>
                <w:lang w:val="en-US" w:eastAsia="en-US"/>
              </w:rPr>
              <w:t>Havlas</w:t>
            </w:r>
            <w:proofErr w:type="spellEnd"/>
            <w:r w:rsidRPr="005E5388">
              <w:rPr>
                <w:rFonts w:eastAsia="Times New Roman"/>
                <w:color w:val="222222"/>
                <w:shd w:val="clear" w:color="auto" w:fill="FFFFFF"/>
                <w:lang w:val="en-US" w:eastAsia="en-US"/>
              </w:rPr>
              <w:t xml:space="preserve">, I. </w:t>
            </w:r>
            <w:proofErr w:type="spellStart"/>
            <w:r w:rsidRPr="005E5388">
              <w:rPr>
                <w:rFonts w:eastAsia="Times New Roman"/>
                <w:color w:val="222222"/>
                <w:shd w:val="clear" w:color="auto" w:fill="FFFFFF"/>
                <w:lang w:val="en-US" w:eastAsia="en-US"/>
              </w:rPr>
              <w:t>Paci</w:t>
            </w:r>
            <w:proofErr w:type="spellEnd"/>
            <w:r w:rsidRPr="005E5388">
              <w:rPr>
                <w:rFonts w:eastAsia="Times New Roman"/>
                <w:color w:val="222222"/>
                <w:shd w:val="clear" w:color="auto" w:fill="FFFFFF"/>
                <w:lang w:val="en-US" w:eastAsia="en-US"/>
              </w:rPr>
              <w:t xml:space="preserve">, A. </w:t>
            </w:r>
            <w:proofErr w:type="spellStart"/>
            <w:r w:rsidRPr="005E5388">
              <w:rPr>
                <w:rFonts w:eastAsia="Times New Roman"/>
                <w:color w:val="222222"/>
                <w:shd w:val="clear" w:color="auto" w:fill="FFFFFF"/>
                <w:lang w:val="en-US" w:eastAsia="en-US"/>
              </w:rPr>
              <w:t>Akdag</w:t>
            </w:r>
            <w:proofErr w:type="spellEnd"/>
            <w:r w:rsidRPr="005E5388">
              <w:rPr>
                <w:rFonts w:eastAsia="Times New Roman"/>
                <w:color w:val="222222"/>
                <w:shd w:val="clear" w:color="auto" w:fill="FFFFFF"/>
                <w:lang w:val="en-US" w:eastAsia="en-US"/>
              </w:rPr>
              <w:t>, M. K MacLeod, X. Chen, D. E. David, M. A. Ratner, J. R.</w:t>
            </w:r>
            <w:r w:rsidR="005E5388" w:rsidRPr="005E5388">
              <w:rPr>
                <w:rFonts w:eastAsia="Times New Roman"/>
                <w:color w:val="222222"/>
                <w:shd w:val="clear" w:color="auto" w:fill="FFFFFF"/>
                <w:lang w:val="en-US" w:eastAsia="en-US"/>
              </w:rPr>
              <w:t xml:space="preserve"> Miller, A.</w:t>
            </w:r>
            <w:r w:rsidRPr="005E5388">
              <w:rPr>
                <w:rFonts w:eastAsia="Times New Roman"/>
                <w:color w:val="222222"/>
                <w:shd w:val="clear" w:color="auto" w:fill="FFFFFF"/>
                <w:lang w:val="en-US" w:eastAsia="en-US"/>
              </w:rPr>
              <w:t xml:space="preserve"> J</w:t>
            </w:r>
            <w:r w:rsidR="005E5388" w:rsidRPr="005E5388">
              <w:rPr>
                <w:rFonts w:eastAsia="Times New Roman"/>
                <w:color w:val="222222"/>
                <w:shd w:val="clear" w:color="auto" w:fill="FFFFFF"/>
                <w:lang w:val="en-US" w:eastAsia="en-US"/>
              </w:rPr>
              <w:t xml:space="preserve">. </w:t>
            </w:r>
            <w:proofErr w:type="spellStart"/>
            <w:r w:rsidR="005E5388" w:rsidRPr="005E5388">
              <w:rPr>
                <w:rFonts w:eastAsia="Times New Roman"/>
                <w:color w:val="222222"/>
                <w:shd w:val="clear" w:color="auto" w:fill="FFFFFF"/>
                <w:lang w:val="en-US" w:eastAsia="en-US"/>
              </w:rPr>
              <w:t>Nozik</w:t>
            </w:r>
            <w:proofErr w:type="spellEnd"/>
            <w:r w:rsidR="005E5388" w:rsidRPr="005E5388">
              <w:rPr>
                <w:rFonts w:eastAsia="Times New Roman"/>
                <w:color w:val="222222"/>
                <w:shd w:val="clear" w:color="auto" w:fill="FFFFFF"/>
                <w:lang w:val="en-US" w:eastAsia="en-US"/>
              </w:rPr>
              <w:t>, J.</w:t>
            </w:r>
            <w:r w:rsidRPr="005E5388">
              <w:rPr>
                <w:rFonts w:eastAsia="Times New Roman"/>
                <w:color w:val="222222"/>
                <w:shd w:val="clear" w:color="auto" w:fill="FFFFFF"/>
                <w:lang w:val="en-US" w:eastAsia="en-US"/>
              </w:rPr>
              <w:t xml:space="preserve"> </w:t>
            </w:r>
            <w:proofErr w:type="spellStart"/>
            <w:r w:rsidRPr="005E5388">
              <w:rPr>
                <w:rFonts w:eastAsia="Times New Roman"/>
                <w:color w:val="222222"/>
                <w:shd w:val="clear" w:color="auto" w:fill="FFFFFF"/>
                <w:lang w:val="en-US" w:eastAsia="en-US"/>
              </w:rPr>
              <w:t>Michl</w:t>
            </w:r>
            <w:proofErr w:type="spellEnd"/>
          </w:p>
          <w:p w14:paraId="6BF0252E" w14:textId="76CF45A7" w:rsidR="005E5388" w:rsidRPr="005E5388" w:rsidRDefault="005E5388" w:rsidP="00492246">
            <w:pPr>
              <w:rPr>
                <w:rFonts w:eastAsia="Times New Roman"/>
                <w:color w:val="222222"/>
                <w:shd w:val="clear" w:color="auto" w:fill="FFFFFF"/>
                <w:lang w:val="en-US" w:eastAsia="en-US"/>
              </w:rPr>
            </w:pPr>
            <w:r w:rsidRPr="005E5388">
              <w:rPr>
                <w:rFonts w:eastAsia="Times New Roman"/>
                <w:color w:val="222222"/>
                <w:shd w:val="clear" w:color="auto" w:fill="FFFFFF"/>
                <w:lang w:val="en-US" w:eastAsia="en-US"/>
              </w:rPr>
              <w:t xml:space="preserve">Toward designed singlet </w:t>
            </w:r>
            <w:proofErr w:type="spellStart"/>
            <w:r w:rsidRPr="005E5388">
              <w:rPr>
                <w:rFonts w:eastAsia="Times New Roman"/>
                <w:color w:val="222222"/>
                <w:shd w:val="clear" w:color="auto" w:fill="FFFFFF"/>
                <w:lang w:val="en-US" w:eastAsia="en-US"/>
              </w:rPr>
              <w:t>fission</w:t>
            </w:r>
            <w:proofErr w:type="gramStart"/>
            <w:r w:rsidRPr="005E5388">
              <w:rPr>
                <w:rFonts w:eastAsia="Times New Roman"/>
                <w:color w:val="222222"/>
                <w:shd w:val="clear" w:color="auto" w:fill="FFFFFF"/>
                <w:lang w:val="en-US" w:eastAsia="en-US"/>
              </w:rPr>
              <w:t>:electronic</w:t>
            </w:r>
            <w:proofErr w:type="spellEnd"/>
            <w:proofErr w:type="gramEnd"/>
            <w:r w:rsidRPr="005E5388">
              <w:rPr>
                <w:rFonts w:eastAsia="Times New Roman"/>
                <w:color w:val="222222"/>
                <w:shd w:val="clear" w:color="auto" w:fill="FFFFFF"/>
                <w:lang w:val="en-US" w:eastAsia="en-US"/>
              </w:rPr>
              <w:t xml:space="preserve"> states and </w:t>
            </w:r>
            <w:proofErr w:type="spellStart"/>
            <w:r w:rsidRPr="005E5388">
              <w:rPr>
                <w:rFonts w:eastAsia="Times New Roman"/>
                <w:color w:val="222222"/>
                <w:shd w:val="clear" w:color="auto" w:fill="FFFFFF"/>
                <w:lang w:val="en-US" w:eastAsia="en-US"/>
              </w:rPr>
              <w:t>photophysics</w:t>
            </w:r>
            <w:proofErr w:type="spellEnd"/>
            <w:r w:rsidRPr="005E5388">
              <w:rPr>
                <w:rFonts w:eastAsia="Times New Roman"/>
                <w:color w:val="222222"/>
                <w:shd w:val="clear" w:color="auto" w:fill="FFFFFF"/>
                <w:lang w:val="en-US" w:eastAsia="en-US"/>
              </w:rPr>
              <w:t xml:space="preserve"> of 1,3-diphenylisobenzofuran</w:t>
            </w:r>
          </w:p>
          <w:p w14:paraId="42C51D15" w14:textId="1FFCF999" w:rsidR="0002651E" w:rsidRPr="00385690" w:rsidRDefault="005E5388" w:rsidP="0002651E">
            <w:pPr>
              <w:rPr>
                <w:rFonts w:eastAsia="Times New Roman"/>
                <w:lang w:val="en-US" w:eastAsia="en-US"/>
              </w:rPr>
            </w:pPr>
            <w:r w:rsidRPr="005E5388">
              <w:rPr>
                <w:rFonts w:eastAsia="Times New Roman"/>
                <w:color w:val="222222"/>
                <w:shd w:val="clear" w:color="auto" w:fill="FFFFFF"/>
                <w:lang w:val="en-US" w:eastAsia="en-US"/>
              </w:rPr>
              <w:t xml:space="preserve">The Journal of Physical Chemistry A </w:t>
            </w:r>
            <w:r w:rsidRPr="005E5388">
              <w:rPr>
                <w:rFonts w:eastAsia="Times New Roman"/>
                <w:b/>
                <w:color w:val="222222"/>
                <w:shd w:val="clear" w:color="auto" w:fill="FFFFFF"/>
                <w:lang w:val="en-US" w:eastAsia="en-US"/>
              </w:rPr>
              <w:t xml:space="preserve">114 </w:t>
            </w:r>
            <w:r w:rsidRPr="005E5388">
              <w:rPr>
                <w:rFonts w:eastAsia="Times New Roman"/>
                <w:color w:val="222222"/>
                <w:shd w:val="clear" w:color="auto" w:fill="FFFFFF"/>
                <w:lang w:val="en-US" w:eastAsia="en-US"/>
              </w:rPr>
              <w:t>(3) 1457-1473 (2010)</w:t>
            </w:r>
          </w:p>
        </w:tc>
        <w:tc>
          <w:tcPr>
            <w:tcW w:w="399" w:type="pct"/>
            <w:vAlign w:val="center"/>
          </w:tcPr>
          <w:p w14:paraId="1EF99309" w14:textId="2669593F" w:rsidR="0002651E" w:rsidRPr="0034375B" w:rsidRDefault="00E80110" w:rsidP="0002651E">
            <w:pPr>
              <w:rPr>
                <w:lang w:val="en-US"/>
              </w:rPr>
            </w:pPr>
            <w:r>
              <w:rPr>
                <w:lang w:val="en-US"/>
              </w:rPr>
              <w:t>M2</w:t>
            </w:r>
            <w:r w:rsidR="001A581D">
              <w:rPr>
                <w:lang w:val="en-US"/>
              </w:rPr>
              <w:t>1</w:t>
            </w:r>
          </w:p>
        </w:tc>
      </w:tr>
      <w:tr w:rsidR="0002651E" w:rsidRPr="0034375B" w14:paraId="647A45E8" w14:textId="77777777" w:rsidTr="00C93953">
        <w:trPr>
          <w:trHeight w:val="227"/>
          <w:jc w:val="center"/>
        </w:trPr>
        <w:tc>
          <w:tcPr>
            <w:tcW w:w="270" w:type="pct"/>
            <w:vAlign w:val="center"/>
          </w:tcPr>
          <w:p w14:paraId="47D19DAD" w14:textId="77777777" w:rsidR="0002651E" w:rsidRPr="0034375B" w:rsidRDefault="0002651E" w:rsidP="0002651E">
            <w:pPr>
              <w:rPr>
                <w:lang w:val="en-US"/>
              </w:rPr>
            </w:pPr>
            <w:r w:rsidRPr="0034375B">
              <w:rPr>
                <w:lang w:val="en-US"/>
              </w:rPr>
              <w:t>8.</w:t>
            </w:r>
          </w:p>
        </w:tc>
        <w:tc>
          <w:tcPr>
            <w:tcW w:w="4331" w:type="pct"/>
            <w:gridSpan w:val="7"/>
            <w:vAlign w:val="center"/>
          </w:tcPr>
          <w:p w14:paraId="3AA2FD2F" w14:textId="08F36998" w:rsidR="005E5388" w:rsidRPr="005E5388" w:rsidRDefault="005E5388" w:rsidP="005E5388">
            <w:pPr>
              <w:rPr>
                <w:rFonts w:eastAsia="Times New Roman"/>
                <w:lang w:val="en-US" w:eastAsia="en-US"/>
              </w:rPr>
            </w:pPr>
            <w:r>
              <w:rPr>
                <w:lang w:val="sr-Cyrl-CS"/>
              </w:rPr>
              <w:t xml:space="preserve">I. Paci, </w:t>
            </w:r>
            <w:r>
              <w:rPr>
                <w:rFonts w:eastAsia="Times New Roman"/>
                <w:color w:val="222222"/>
                <w:shd w:val="clear" w:color="auto" w:fill="FFFFFF"/>
                <w:lang w:val="en-US" w:eastAsia="en-US"/>
              </w:rPr>
              <w:t xml:space="preserve">J. </w:t>
            </w:r>
            <w:r w:rsidRPr="005E5388">
              <w:rPr>
                <w:rFonts w:eastAsia="Times New Roman"/>
                <w:color w:val="222222"/>
                <w:shd w:val="clear" w:color="auto" w:fill="FFFFFF"/>
                <w:lang w:val="en-US" w:eastAsia="en-US"/>
              </w:rPr>
              <w:t>C</w:t>
            </w:r>
            <w:r>
              <w:rPr>
                <w:rFonts w:eastAsia="Times New Roman"/>
                <w:color w:val="222222"/>
                <w:shd w:val="clear" w:color="auto" w:fill="FFFFFF"/>
                <w:lang w:val="en-US" w:eastAsia="en-US"/>
              </w:rPr>
              <w:t xml:space="preserve">. Johnson, X. Chen, G. </w:t>
            </w:r>
            <w:proofErr w:type="spellStart"/>
            <w:r>
              <w:rPr>
                <w:rFonts w:eastAsia="Times New Roman"/>
                <w:color w:val="222222"/>
                <w:shd w:val="clear" w:color="auto" w:fill="FFFFFF"/>
                <w:lang w:val="en-US" w:eastAsia="en-US"/>
              </w:rPr>
              <w:t>Rana</w:t>
            </w:r>
            <w:proofErr w:type="spellEnd"/>
            <w:r>
              <w:rPr>
                <w:rFonts w:eastAsia="Times New Roman"/>
                <w:color w:val="222222"/>
                <w:shd w:val="clear" w:color="auto" w:fill="FFFFFF"/>
                <w:lang w:val="en-US" w:eastAsia="en-US"/>
              </w:rPr>
              <w:t xml:space="preserve">, D. </w:t>
            </w:r>
            <w:proofErr w:type="spellStart"/>
            <w:r>
              <w:rPr>
                <w:rFonts w:eastAsia="Times New Roman"/>
                <w:color w:val="222222"/>
                <w:shd w:val="clear" w:color="auto" w:fill="FFFFFF"/>
                <w:lang w:val="en-US" w:eastAsia="en-US"/>
              </w:rPr>
              <w:t>Popović</w:t>
            </w:r>
            <w:proofErr w:type="spellEnd"/>
            <w:r>
              <w:rPr>
                <w:rFonts w:eastAsia="Times New Roman"/>
                <w:color w:val="222222"/>
                <w:shd w:val="clear" w:color="auto" w:fill="FFFFFF"/>
                <w:lang w:val="en-US" w:eastAsia="en-US"/>
              </w:rPr>
              <w:t>, D.</w:t>
            </w:r>
            <w:r w:rsidRPr="005E5388">
              <w:rPr>
                <w:rFonts w:eastAsia="Times New Roman"/>
                <w:color w:val="222222"/>
                <w:shd w:val="clear" w:color="auto" w:fill="FFFFFF"/>
                <w:lang w:val="en-US" w:eastAsia="en-US"/>
              </w:rPr>
              <w:t xml:space="preserve"> E</w:t>
            </w:r>
            <w:r>
              <w:rPr>
                <w:rFonts w:eastAsia="Times New Roman"/>
                <w:color w:val="222222"/>
                <w:shd w:val="clear" w:color="auto" w:fill="FFFFFF"/>
                <w:lang w:val="en-US" w:eastAsia="en-US"/>
              </w:rPr>
              <w:t xml:space="preserve">. David, A. </w:t>
            </w:r>
            <w:r w:rsidRPr="005E5388">
              <w:rPr>
                <w:rFonts w:eastAsia="Times New Roman"/>
                <w:color w:val="222222"/>
                <w:shd w:val="clear" w:color="auto" w:fill="FFFFFF"/>
                <w:lang w:val="en-US" w:eastAsia="en-US"/>
              </w:rPr>
              <w:t>J</w:t>
            </w:r>
            <w:r>
              <w:rPr>
                <w:rFonts w:eastAsia="Times New Roman"/>
                <w:color w:val="222222"/>
                <w:shd w:val="clear" w:color="auto" w:fill="FFFFFF"/>
                <w:lang w:val="en-US" w:eastAsia="en-US"/>
              </w:rPr>
              <w:t xml:space="preserve">. </w:t>
            </w:r>
            <w:proofErr w:type="spellStart"/>
            <w:r>
              <w:rPr>
                <w:rFonts w:eastAsia="Times New Roman"/>
                <w:color w:val="222222"/>
                <w:shd w:val="clear" w:color="auto" w:fill="FFFFFF"/>
                <w:lang w:val="en-US" w:eastAsia="en-US"/>
              </w:rPr>
              <w:t>Nozik</w:t>
            </w:r>
            <w:proofErr w:type="spellEnd"/>
            <w:r>
              <w:rPr>
                <w:rFonts w:eastAsia="Times New Roman"/>
                <w:color w:val="222222"/>
                <w:shd w:val="clear" w:color="auto" w:fill="FFFFFF"/>
                <w:lang w:val="en-US" w:eastAsia="en-US"/>
              </w:rPr>
              <w:t>, M.</w:t>
            </w:r>
            <w:r w:rsidRPr="005E5388">
              <w:rPr>
                <w:rFonts w:eastAsia="Times New Roman"/>
                <w:color w:val="222222"/>
                <w:shd w:val="clear" w:color="auto" w:fill="FFFFFF"/>
                <w:lang w:val="en-US" w:eastAsia="en-US"/>
              </w:rPr>
              <w:t xml:space="preserve"> A</w:t>
            </w:r>
            <w:r>
              <w:rPr>
                <w:rFonts w:eastAsia="Times New Roman"/>
                <w:color w:val="222222"/>
                <w:shd w:val="clear" w:color="auto" w:fill="FFFFFF"/>
                <w:lang w:val="en-US" w:eastAsia="en-US"/>
              </w:rPr>
              <w:t>. Ratner, J.</w:t>
            </w:r>
            <w:r w:rsidRPr="005E5388">
              <w:rPr>
                <w:rFonts w:eastAsia="Times New Roman"/>
                <w:color w:val="222222"/>
                <w:shd w:val="clear" w:color="auto" w:fill="FFFFFF"/>
                <w:lang w:val="en-US" w:eastAsia="en-US"/>
              </w:rPr>
              <w:t xml:space="preserve"> </w:t>
            </w:r>
            <w:proofErr w:type="spellStart"/>
            <w:r w:rsidRPr="005E5388">
              <w:rPr>
                <w:rFonts w:eastAsia="Times New Roman"/>
                <w:color w:val="222222"/>
                <w:shd w:val="clear" w:color="auto" w:fill="FFFFFF"/>
                <w:lang w:val="en-US" w:eastAsia="en-US"/>
              </w:rPr>
              <w:t>Michl</w:t>
            </w:r>
            <w:proofErr w:type="spellEnd"/>
          </w:p>
          <w:p w14:paraId="21813219" w14:textId="77777777" w:rsidR="0002651E" w:rsidRDefault="005E5388" w:rsidP="0002651E">
            <w:pPr>
              <w:rPr>
                <w:lang w:val="sr-Cyrl-CS"/>
              </w:rPr>
            </w:pPr>
            <w:r>
              <w:rPr>
                <w:lang w:val="sr-Cyrl-CS"/>
              </w:rPr>
              <w:t>Singlet fission for dye-sensitizedsolar cells: Can a suitable sensitizer be found?</w:t>
            </w:r>
          </w:p>
          <w:p w14:paraId="4F9AD289" w14:textId="46988EE4" w:rsidR="005E5388" w:rsidRPr="005E5388" w:rsidRDefault="005E5388" w:rsidP="0002651E">
            <w:pPr>
              <w:rPr>
                <w:lang w:val="sr-Cyrl-CS"/>
              </w:rPr>
            </w:pPr>
            <w:r>
              <w:rPr>
                <w:lang w:val="sr-Cyrl-CS"/>
              </w:rPr>
              <w:t xml:space="preserve">Journal of American Chemical Society </w:t>
            </w:r>
            <w:r>
              <w:rPr>
                <w:b/>
                <w:lang w:val="sr-Cyrl-CS"/>
              </w:rPr>
              <w:t>128</w:t>
            </w:r>
            <w:r>
              <w:rPr>
                <w:lang w:val="sr-Cyrl-CS"/>
              </w:rPr>
              <w:t xml:space="preserve"> (51), 16546-16553 (2006)</w:t>
            </w:r>
          </w:p>
        </w:tc>
        <w:tc>
          <w:tcPr>
            <w:tcW w:w="399" w:type="pct"/>
            <w:vAlign w:val="center"/>
          </w:tcPr>
          <w:p w14:paraId="018B9FB3" w14:textId="32919F6D" w:rsidR="0002651E" w:rsidRPr="0034375B" w:rsidRDefault="0002651E" w:rsidP="0002651E">
            <w:pPr>
              <w:rPr>
                <w:lang w:val="en-US"/>
              </w:rPr>
            </w:pPr>
            <w:r w:rsidRPr="0034375B">
              <w:rPr>
                <w:lang w:val="en-US"/>
              </w:rPr>
              <w:t>M2</w:t>
            </w:r>
            <w:r w:rsidR="001A581D">
              <w:rPr>
                <w:lang w:val="en-US"/>
              </w:rPr>
              <w:t>1</w:t>
            </w:r>
          </w:p>
        </w:tc>
      </w:tr>
      <w:tr w:rsidR="0002651E" w:rsidRPr="0034375B" w14:paraId="0E4A1F94" w14:textId="77777777" w:rsidTr="00C93953">
        <w:trPr>
          <w:trHeight w:val="227"/>
          <w:jc w:val="center"/>
        </w:trPr>
        <w:tc>
          <w:tcPr>
            <w:tcW w:w="270" w:type="pct"/>
            <w:vAlign w:val="center"/>
          </w:tcPr>
          <w:p w14:paraId="41D8B1BF" w14:textId="77777777" w:rsidR="0002651E" w:rsidRPr="0034375B" w:rsidRDefault="0002651E" w:rsidP="0002651E">
            <w:pPr>
              <w:rPr>
                <w:lang w:val="en-US"/>
              </w:rPr>
            </w:pPr>
            <w:r w:rsidRPr="0034375B">
              <w:rPr>
                <w:lang w:val="en-US"/>
              </w:rPr>
              <w:t>9.</w:t>
            </w:r>
          </w:p>
        </w:tc>
        <w:tc>
          <w:tcPr>
            <w:tcW w:w="4331" w:type="pct"/>
            <w:gridSpan w:val="7"/>
            <w:vAlign w:val="center"/>
          </w:tcPr>
          <w:p w14:paraId="1CDFD363" w14:textId="77777777" w:rsidR="0002651E" w:rsidRDefault="00B13E48" w:rsidP="00B13E48">
            <w:pPr>
              <w:rPr>
                <w:lang w:val="sr-Cyrl-CS"/>
              </w:rPr>
            </w:pPr>
            <w:r>
              <w:rPr>
                <w:lang w:val="sr-Cyrl-CS"/>
              </w:rPr>
              <w:t>D. E. David,  D. B. Popović, D. Antić, J. Michl</w:t>
            </w:r>
          </w:p>
          <w:p w14:paraId="1557CF69" w14:textId="77777777" w:rsidR="00B13E48" w:rsidRDefault="00B13E48" w:rsidP="00B13E48">
            <w:pPr>
              <w:rPr>
                <w:lang w:val="sr-Cyrl-CS"/>
              </w:rPr>
            </w:pPr>
            <w:r>
              <w:rPr>
                <w:lang w:val="sr-Cyrl-CS"/>
              </w:rPr>
              <w:t>A multichannel electron energy loss spectrometer for low-temperature condensed films</w:t>
            </w:r>
          </w:p>
          <w:p w14:paraId="3127B0DF" w14:textId="4D371463" w:rsidR="00B13E48" w:rsidRPr="00B13E48" w:rsidRDefault="00B13E48" w:rsidP="00B13E48">
            <w:pPr>
              <w:rPr>
                <w:lang w:val="sr-Cyrl-CS"/>
              </w:rPr>
            </w:pPr>
            <w:r>
              <w:rPr>
                <w:lang w:val="sr-Cyrl-CS"/>
              </w:rPr>
              <w:t xml:space="preserve">The Journal of Chemical Physics </w:t>
            </w:r>
            <w:r>
              <w:rPr>
                <w:b/>
                <w:lang w:val="sr-Cyrl-CS"/>
              </w:rPr>
              <w:t xml:space="preserve">121 </w:t>
            </w:r>
            <w:r w:rsidRPr="00B13E48">
              <w:rPr>
                <w:lang w:val="sr-Cyrl-CS"/>
              </w:rPr>
              <w:t>(21)</w:t>
            </w:r>
            <w:r>
              <w:rPr>
                <w:lang w:val="sr-Cyrl-CS"/>
              </w:rPr>
              <w:t xml:space="preserve"> , 10542-10550 (2004)</w:t>
            </w:r>
          </w:p>
        </w:tc>
        <w:tc>
          <w:tcPr>
            <w:tcW w:w="399" w:type="pct"/>
            <w:vAlign w:val="center"/>
          </w:tcPr>
          <w:p w14:paraId="5AB93599" w14:textId="179DF4C3" w:rsidR="0002651E" w:rsidRPr="0034375B" w:rsidRDefault="00E80110" w:rsidP="0002651E">
            <w:pPr>
              <w:rPr>
                <w:lang w:val="en-US"/>
              </w:rPr>
            </w:pPr>
            <w:r>
              <w:rPr>
                <w:lang w:val="en-US"/>
              </w:rPr>
              <w:t>M2</w:t>
            </w:r>
            <w:r w:rsidR="001A581D">
              <w:rPr>
                <w:lang w:val="en-US"/>
              </w:rPr>
              <w:t>1</w:t>
            </w:r>
          </w:p>
        </w:tc>
      </w:tr>
      <w:tr w:rsidR="0002651E" w:rsidRPr="0034375B" w14:paraId="77CC97E3" w14:textId="77777777" w:rsidTr="00C93953">
        <w:trPr>
          <w:trHeight w:val="227"/>
          <w:jc w:val="center"/>
        </w:trPr>
        <w:tc>
          <w:tcPr>
            <w:tcW w:w="270" w:type="pct"/>
            <w:vAlign w:val="center"/>
          </w:tcPr>
          <w:p w14:paraId="4CAA20F2" w14:textId="64BCACE2" w:rsidR="0002651E" w:rsidRPr="0034375B" w:rsidRDefault="0002651E" w:rsidP="0002651E">
            <w:pPr>
              <w:rPr>
                <w:lang w:val="en-US"/>
              </w:rPr>
            </w:pPr>
            <w:r w:rsidRPr="0034375B">
              <w:rPr>
                <w:lang w:val="en-US"/>
              </w:rPr>
              <w:t>10.</w:t>
            </w:r>
          </w:p>
        </w:tc>
        <w:tc>
          <w:tcPr>
            <w:tcW w:w="4331" w:type="pct"/>
            <w:gridSpan w:val="7"/>
            <w:vAlign w:val="center"/>
          </w:tcPr>
          <w:p w14:paraId="63C6F5CC" w14:textId="02F48518" w:rsidR="00B13E48" w:rsidRDefault="00B13E48" w:rsidP="00B13E48">
            <w:pPr>
              <w:rPr>
                <w:lang w:val="sr-Cyrl-CS"/>
              </w:rPr>
            </w:pPr>
            <w:r>
              <w:rPr>
                <w:lang w:val="sr-Cyrl-CS"/>
              </w:rPr>
              <w:t>D. B. Popović, D. E. David,  J. Michl, R. Čurik, P.Čársky</w:t>
            </w:r>
          </w:p>
          <w:p w14:paraId="79A2AEB9" w14:textId="77777777" w:rsidR="0002651E" w:rsidRDefault="00B13E48" w:rsidP="00B13E48">
            <w:pPr>
              <w:rPr>
                <w:lang w:val="sr-Cyrl-CS"/>
              </w:rPr>
            </w:pPr>
            <w:r>
              <w:rPr>
                <w:lang w:val="sr-Cyrl-CS"/>
              </w:rPr>
              <w:t>Joint experimental and theoretical study of vibrationally inelastic electron scattering on propane</w:t>
            </w:r>
          </w:p>
          <w:p w14:paraId="35BEB5E3" w14:textId="45333502" w:rsidR="00B13E48" w:rsidRPr="0034375B" w:rsidRDefault="00B13E48" w:rsidP="00B13E48">
            <w:pPr>
              <w:rPr>
                <w:lang w:val="sr-Cyrl-CS"/>
              </w:rPr>
            </w:pPr>
            <w:r>
              <w:rPr>
                <w:lang w:val="sr-Cyrl-CS"/>
              </w:rPr>
              <w:t xml:space="preserve">The Journal of Chemical Physics </w:t>
            </w:r>
            <w:r>
              <w:rPr>
                <w:b/>
                <w:lang w:val="sr-Cyrl-CS"/>
              </w:rPr>
              <w:t xml:space="preserve">121 </w:t>
            </w:r>
            <w:r w:rsidRPr="00B13E48">
              <w:rPr>
                <w:lang w:val="sr-Cyrl-CS"/>
              </w:rPr>
              <w:t>(21)</w:t>
            </w:r>
            <w:r>
              <w:rPr>
                <w:lang w:val="sr-Cyrl-CS"/>
              </w:rPr>
              <w:t xml:space="preserve"> , 10551-10555 (2004)</w:t>
            </w:r>
          </w:p>
        </w:tc>
        <w:tc>
          <w:tcPr>
            <w:tcW w:w="399" w:type="pct"/>
            <w:vAlign w:val="center"/>
          </w:tcPr>
          <w:p w14:paraId="7054945D" w14:textId="21C3A05A" w:rsidR="0002651E" w:rsidRPr="0034375B" w:rsidRDefault="0002651E" w:rsidP="0002651E">
            <w:pPr>
              <w:rPr>
                <w:lang w:val="en-US"/>
              </w:rPr>
            </w:pPr>
            <w:r w:rsidRPr="0034375B">
              <w:rPr>
                <w:lang w:val="en-US"/>
              </w:rPr>
              <w:t>M2</w:t>
            </w:r>
            <w:r w:rsidR="001A581D">
              <w:rPr>
                <w:lang w:val="en-US"/>
              </w:rPr>
              <w:t>1</w:t>
            </w:r>
          </w:p>
        </w:tc>
      </w:tr>
      <w:tr w:rsidR="0002651E" w:rsidRPr="0034375B" w14:paraId="39ABD9A3" w14:textId="77777777" w:rsidTr="00C93953">
        <w:trPr>
          <w:trHeight w:val="227"/>
          <w:jc w:val="center"/>
        </w:trPr>
        <w:tc>
          <w:tcPr>
            <w:tcW w:w="270" w:type="pct"/>
            <w:vAlign w:val="center"/>
          </w:tcPr>
          <w:p w14:paraId="7EEBD313" w14:textId="7115FA93" w:rsidR="0002651E" w:rsidRPr="0034375B" w:rsidRDefault="0002651E" w:rsidP="0002651E">
            <w:pPr>
              <w:rPr>
                <w:lang w:val="en-US"/>
              </w:rPr>
            </w:pPr>
            <w:r w:rsidRPr="0034375B">
              <w:rPr>
                <w:lang w:val="en-US"/>
              </w:rPr>
              <w:t>11.</w:t>
            </w:r>
          </w:p>
        </w:tc>
        <w:tc>
          <w:tcPr>
            <w:tcW w:w="4331" w:type="pct"/>
            <w:gridSpan w:val="7"/>
            <w:vAlign w:val="center"/>
          </w:tcPr>
          <w:p w14:paraId="4E6B0260" w14:textId="77777777" w:rsidR="0002651E" w:rsidRDefault="009475F4" w:rsidP="00385690">
            <w:pPr>
              <w:rPr>
                <w:lang w:val="sr-Cyrl-CS"/>
              </w:rPr>
            </w:pPr>
            <w:r>
              <w:rPr>
                <w:lang w:val="sr-Cyrl-CS"/>
              </w:rPr>
              <w:t>M. Či</w:t>
            </w:r>
            <w:r w:rsidR="00385690">
              <w:rPr>
                <w:lang w:val="sr-Cyrl-CS"/>
              </w:rPr>
              <w:t>żek, J. Horáček, A. C. Sergenton, D. B. Popović, M. Allan, W. Domcke,  T. Leininger, F. X. Gadea</w:t>
            </w:r>
          </w:p>
          <w:p w14:paraId="20E6FCFF" w14:textId="77777777" w:rsidR="00385690" w:rsidRDefault="00385690" w:rsidP="00385690">
            <w:pPr>
              <w:rPr>
                <w:lang w:val="sr-Cyrl-CS"/>
              </w:rPr>
            </w:pPr>
            <w:r>
              <w:rPr>
                <w:lang w:val="sr-Cyrl-CS"/>
              </w:rPr>
              <w:t>Inelastic low - energy electron collisions with the HBr and DBr molecules: Experiment and theory</w:t>
            </w:r>
          </w:p>
          <w:p w14:paraId="47002891" w14:textId="77777777" w:rsidR="00385690" w:rsidRDefault="00385690" w:rsidP="00385690">
            <w:pPr>
              <w:rPr>
                <w:lang w:val="sr-Cyrl-CS"/>
              </w:rPr>
            </w:pPr>
            <w:r>
              <w:rPr>
                <w:lang w:val="sr-Cyrl-CS"/>
              </w:rPr>
              <w:t xml:space="preserve">Physical Review A </w:t>
            </w:r>
            <w:r>
              <w:rPr>
                <w:b/>
                <w:lang w:val="sr-Cyrl-CS"/>
              </w:rPr>
              <w:t xml:space="preserve">63 </w:t>
            </w:r>
            <w:r>
              <w:rPr>
                <w:lang w:val="sr-Cyrl-CS"/>
              </w:rPr>
              <w:t xml:space="preserve">(6), 062710 (2001) </w:t>
            </w:r>
          </w:p>
          <w:p w14:paraId="380D8A98" w14:textId="672C0D09" w:rsidR="00385690" w:rsidRPr="00385690" w:rsidRDefault="00385690" w:rsidP="00385690">
            <w:pPr>
              <w:rPr>
                <w:lang w:val="sr-Cyrl-CS"/>
              </w:rPr>
            </w:pPr>
          </w:p>
        </w:tc>
        <w:tc>
          <w:tcPr>
            <w:tcW w:w="399" w:type="pct"/>
            <w:vAlign w:val="center"/>
          </w:tcPr>
          <w:p w14:paraId="7A8ACB72" w14:textId="68EB696B" w:rsidR="0002651E" w:rsidRPr="0034375B" w:rsidRDefault="0002651E" w:rsidP="0002651E">
            <w:pPr>
              <w:rPr>
                <w:lang w:val="en-US"/>
              </w:rPr>
            </w:pPr>
            <w:r w:rsidRPr="0034375B">
              <w:rPr>
                <w:lang w:val="en-US"/>
              </w:rPr>
              <w:t>M2</w:t>
            </w:r>
            <w:r w:rsidR="001A581D">
              <w:rPr>
                <w:lang w:val="en-US"/>
              </w:rPr>
              <w:t>1</w:t>
            </w:r>
          </w:p>
        </w:tc>
      </w:tr>
      <w:tr w:rsidR="0002651E" w:rsidRPr="0034375B" w14:paraId="4D9973D1" w14:textId="77777777" w:rsidTr="00C93953">
        <w:trPr>
          <w:trHeight w:val="227"/>
          <w:jc w:val="center"/>
        </w:trPr>
        <w:tc>
          <w:tcPr>
            <w:tcW w:w="270" w:type="pct"/>
            <w:vAlign w:val="center"/>
          </w:tcPr>
          <w:p w14:paraId="10C91A8F" w14:textId="5884798F" w:rsidR="0002651E" w:rsidRPr="0034375B" w:rsidRDefault="0002651E" w:rsidP="0002651E">
            <w:pPr>
              <w:rPr>
                <w:lang w:val="en-US"/>
              </w:rPr>
            </w:pPr>
            <w:r w:rsidRPr="0034375B">
              <w:rPr>
                <w:lang w:val="en-US"/>
              </w:rPr>
              <w:lastRenderedPageBreak/>
              <w:t>12.</w:t>
            </w:r>
          </w:p>
        </w:tc>
        <w:tc>
          <w:tcPr>
            <w:tcW w:w="4331" w:type="pct"/>
            <w:gridSpan w:val="7"/>
            <w:vAlign w:val="center"/>
          </w:tcPr>
          <w:p w14:paraId="04B83832" w14:textId="77777777" w:rsidR="00513F36" w:rsidRDefault="006D209A" w:rsidP="006D209A">
            <w:pPr>
              <w:rPr>
                <w:lang w:val="sr-Cyrl-CS"/>
              </w:rPr>
            </w:pPr>
            <w:r>
              <w:rPr>
                <w:lang w:val="sr-Cyrl-CS"/>
              </w:rPr>
              <w:t>D.B.Popović, N . Djurić, K. Holmberg, A. Neau, G.H.Dunn</w:t>
            </w:r>
          </w:p>
          <w:p w14:paraId="73779F83" w14:textId="77777777" w:rsidR="006D209A" w:rsidRDefault="006D209A" w:rsidP="006D209A">
            <w:pPr>
              <w:rPr>
                <w:lang w:val="sr-Cyrl-CS"/>
              </w:rPr>
            </w:pPr>
            <w:r>
              <w:rPr>
                <w:lang w:val="sr-Cyrl-CS"/>
              </w:rPr>
              <w:t>Absolute cross sections for H</w:t>
            </w:r>
            <w:r>
              <w:rPr>
                <w:vertAlign w:val="superscript"/>
                <w:lang w:val="sr-Cyrl-CS"/>
              </w:rPr>
              <w:t>+</w:t>
            </w:r>
            <w:r>
              <w:rPr>
                <w:lang w:val="sr-Cyrl-CS"/>
              </w:rPr>
              <w:t xml:space="preserve"> formation from electron-impact dissociation of C</w:t>
            </w:r>
            <w:r>
              <w:rPr>
                <w:vertAlign w:val="subscript"/>
                <w:lang w:val="sr-Cyrl-CS"/>
              </w:rPr>
              <w:t>2</w:t>
            </w:r>
            <w:r>
              <w:rPr>
                <w:lang w:val="sr-Cyrl-CS"/>
              </w:rPr>
              <w:t>H</w:t>
            </w:r>
            <w:r>
              <w:rPr>
                <w:vertAlign w:val="superscript"/>
                <w:lang w:val="sr-Cyrl-CS"/>
              </w:rPr>
              <w:t>+</w:t>
            </w:r>
            <w:r>
              <w:rPr>
                <w:lang w:val="sr-Cyrl-CS"/>
              </w:rPr>
              <w:t xml:space="preserve"> and C</w:t>
            </w:r>
            <w:r>
              <w:rPr>
                <w:vertAlign w:val="subscript"/>
                <w:lang w:val="sr-Cyrl-CS"/>
              </w:rPr>
              <w:t>2</w:t>
            </w:r>
            <w:r>
              <w:rPr>
                <w:lang w:val="sr-Cyrl-CS"/>
              </w:rPr>
              <w:t>H</w:t>
            </w:r>
            <w:r>
              <w:rPr>
                <w:vertAlign w:val="subscript"/>
                <w:lang w:val="sr-Cyrl-CS"/>
              </w:rPr>
              <w:t>2</w:t>
            </w:r>
            <w:r>
              <w:rPr>
                <w:vertAlign w:val="superscript"/>
                <w:lang w:val="sr-Cyrl-CS"/>
              </w:rPr>
              <w:t>+</w:t>
            </w:r>
          </w:p>
          <w:p w14:paraId="0E0C9959" w14:textId="170247C2" w:rsidR="006D209A" w:rsidRPr="006D209A" w:rsidRDefault="006D209A" w:rsidP="006D209A">
            <w:pPr>
              <w:rPr>
                <w:lang w:val="sr-Cyrl-CS"/>
              </w:rPr>
            </w:pPr>
            <w:r>
              <w:rPr>
                <w:lang w:val="sr-Cyrl-CS"/>
              </w:rPr>
              <w:t xml:space="preserve">Physical Review A </w:t>
            </w:r>
            <w:r>
              <w:rPr>
                <w:b/>
                <w:lang w:val="sr-Cyrl-CS"/>
              </w:rPr>
              <w:t>64</w:t>
            </w:r>
            <w:r>
              <w:rPr>
                <w:b/>
                <w:lang w:val="sr-Cyrl-CS"/>
              </w:rPr>
              <w:t xml:space="preserve"> </w:t>
            </w:r>
            <w:r>
              <w:rPr>
                <w:lang w:val="sr-Cyrl-CS"/>
              </w:rPr>
              <w:t>(5</w:t>
            </w:r>
            <w:r>
              <w:rPr>
                <w:lang w:val="sr-Cyrl-CS"/>
              </w:rPr>
              <w:t>), 0</w:t>
            </w:r>
            <w:r>
              <w:rPr>
                <w:lang w:val="sr-Cyrl-CS"/>
              </w:rPr>
              <w:t>5</w:t>
            </w:r>
            <w:r>
              <w:rPr>
                <w:lang w:val="sr-Cyrl-CS"/>
              </w:rPr>
              <w:t>27</w:t>
            </w:r>
            <w:r>
              <w:rPr>
                <w:lang w:val="sr-Cyrl-CS"/>
              </w:rPr>
              <w:t>09</w:t>
            </w:r>
            <w:r>
              <w:rPr>
                <w:lang w:val="sr-Cyrl-CS"/>
              </w:rPr>
              <w:t xml:space="preserve"> (2001) </w:t>
            </w:r>
          </w:p>
        </w:tc>
        <w:tc>
          <w:tcPr>
            <w:tcW w:w="399" w:type="pct"/>
            <w:vAlign w:val="center"/>
          </w:tcPr>
          <w:p w14:paraId="1463A40E" w14:textId="484C6093" w:rsidR="0002651E" w:rsidRPr="0034375B" w:rsidRDefault="0002651E" w:rsidP="0002651E">
            <w:pPr>
              <w:rPr>
                <w:lang w:val="en-US"/>
              </w:rPr>
            </w:pPr>
            <w:r w:rsidRPr="0034375B">
              <w:rPr>
                <w:lang w:val="en-US"/>
              </w:rPr>
              <w:t>M2</w:t>
            </w:r>
            <w:r w:rsidR="001A581D">
              <w:rPr>
                <w:lang w:val="en-US"/>
              </w:rPr>
              <w:t>1</w:t>
            </w:r>
          </w:p>
        </w:tc>
      </w:tr>
      <w:tr w:rsidR="0002651E" w:rsidRPr="0034375B" w14:paraId="31DE4A18" w14:textId="77777777" w:rsidTr="00C93953">
        <w:trPr>
          <w:trHeight w:val="227"/>
          <w:jc w:val="center"/>
        </w:trPr>
        <w:tc>
          <w:tcPr>
            <w:tcW w:w="270" w:type="pct"/>
            <w:vAlign w:val="center"/>
          </w:tcPr>
          <w:p w14:paraId="12FD04C0" w14:textId="2A50866B" w:rsidR="0002651E" w:rsidRPr="0034375B" w:rsidRDefault="0002651E" w:rsidP="0002651E">
            <w:pPr>
              <w:rPr>
                <w:lang w:val="en-US"/>
              </w:rPr>
            </w:pPr>
            <w:r w:rsidRPr="0034375B">
              <w:rPr>
                <w:lang w:val="en-US"/>
              </w:rPr>
              <w:t>13.</w:t>
            </w:r>
          </w:p>
        </w:tc>
        <w:tc>
          <w:tcPr>
            <w:tcW w:w="4331" w:type="pct"/>
            <w:gridSpan w:val="7"/>
            <w:vAlign w:val="center"/>
          </w:tcPr>
          <w:p w14:paraId="5243A542" w14:textId="77777777" w:rsidR="006D209A" w:rsidRDefault="006D209A" w:rsidP="006D209A">
            <w:pPr>
              <w:rPr>
                <w:lang w:val="sr-Cyrl-CS"/>
              </w:rPr>
            </w:pPr>
            <w:r>
              <w:rPr>
                <w:lang w:val="sr-Cyrl-CS"/>
              </w:rPr>
              <w:t>M.Allan, K. R. Asmis, D. B. Popović, M. Stepanović, N. J. Mason, J. A. Davies</w:t>
            </w:r>
          </w:p>
          <w:p w14:paraId="0827BDCE" w14:textId="77777777" w:rsidR="006D209A" w:rsidRDefault="006D209A" w:rsidP="006D209A">
            <w:pPr>
              <w:rPr>
                <w:lang w:val="sr-Cyrl-CS"/>
              </w:rPr>
            </w:pPr>
            <w:r>
              <w:rPr>
                <w:lang w:val="sr-Cyrl-CS"/>
              </w:rPr>
              <w:t>Production of vibrationally autodetaching in low-energy electron impact on ozone</w:t>
            </w:r>
          </w:p>
          <w:p w14:paraId="0FABFBD7" w14:textId="77A93FBB" w:rsidR="00410CD1" w:rsidRPr="0034375B" w:rsidRDefault="006D209A" w:rsidP="006D209A">
            <w:pPr>
              <w:rPr>
                <w:lang w:val="sr-Cyrl-CS"/>
              </w:rPr>
            </w:pPr>
            <w:r>
              <w:rPr>
                <w:lang w:val="sr-Cyrl-CS"/>
              </w:rPr>
              <w:t xml:space="preserve">Journal of Physics B:Atomic, Molecular and Optical Physics </w:t>
            </w:r>
            <w:r>
              <w:rPr>
                <w:b/>
                <w:lang w:val="sr-Cyrl-CS"/>
              </w:rPr>
              <w:t>29</w:t>
            </w:r>
            <w:r>
              <w:rPr>
                <w:lang w:val="sr-Cyrl-CS"/>
              </w:rPr>
              <w:t xml:space="preserve"> (15), 3487 (1996)</w:t>
            </w:r>
          </w:p>
        </w:tc>
        <w:tc>
          <w:tcPr>
            <w:tcW w:w="399" w:type="pct"/>
            <w:vAlign w:val="center"/>
          </w:tcPr>
          <w:p w14:paraId="53E92286" w14:textId="2A382E13" w:rsidR="0002651E" w:rsidRPr="0034375B" w:rsidRDefault="0002651E" w:rsidP="0002651E">
            <w:pPr>
              <w:rPr>
                <w:lang w:val="en-US"/>
              </w:rPr>
            </w:pPr>
            <w:r w:rsidRPr="0034375B">
              <w:rPr>
                <w:lang w:val="en-US"/>
              </w:rPr>
              <w:t>M2</w:t>
            </w:r>
            <w:r w:rsidR="001A581D">
              <w:rPr>
                <w:lang w:val="en-US"/>
              </w:rPr>
              <w:t>1</w:t>
            </w:r>
          </w:p>
        </w:tc>
      </w:tr>
      <w:tr w:rsidR="0002651E" w:rsidRPr="0034375B" w14:paraId="1C4CB108" w14:textId="77777777" w:rsidTr="00C93953">
        <w:trPr>
          <w:trHeight w:val="227"/>
          <w:jc w:val="center"/>
        </w:trPr>
        <w:tc>
          <w:tcPr>
            <w:tcW w:w="270" w:type="pct"/>
            <w:vAlign w:val="center"/>
          </w:tcPr>
          <w:p w14:paraId="37CD4546" w14:textId="6955BAC6" w:rsidR="0002651E" w:rsidRPr="0034375B" w:rsidRDefault="0002651E" w:rsidP="0002651E">
            <w:pPr>
              <w:rPr>
                <w:lang w:val="en-US"/>
              </w:rPr>
            </w:pPr>
            <w:r w:rsidRPr="0034375B">
              <w:rPr>
                <w:lang w:val="en-US"/>
              </w:rPr>
              <w:t>14.</w:t>
            </w:r>
          </w:p>
        </w:tc>
        <w:tc>
          <w:tcPr>
            <w:tcW w:w="4331" w:type="pct"/>
            <w:gridSpan w:val="7"/>
            <w:vAlign w:val="center"/>
          </w:tcPr>
          <w:p w14:paraId="4A248C8B" w14:textId="77777777" w:rsidR="006D209A" w:rsidRDefault="006D209A" w:rsidP="006D209A">
            <w:pPr>
              <w:rPr>
                <w:lang w:val="sr-Cyrl-CS"/>
              </w:rPr>
            </w:pPr>
            <w:r>
              <w:rPr>
                <w:lang w:val="sr-Cyrl-CS"/>
              </w:rPr>
              <w:t>M.Allan, K. R. Asmis, D. B. Popović, M. Stepanović, N. J. Mason, J. A. Davies</w:t>
            </w:r>
          </w:p>
          <w:p w14:paraId="77308F34" w14:textId="77777777" w:rsidR="006D209A" w:rsidRDefault="006D209A" w:rsidP="006D209A">
            <w:pPr>
              <w:rPr>
                <w:lang w:val="sr-Cyrl-CS"/>
              </w:rPr>
            </w:pPr>
            <w:r>
              <w:rPr>
                <w:lang w:val="sr-Cyrl-CS"/>
              </w:rPr>
              <w:t>Resonances in collisions of low-energy electrons with ozone: experimental elastic and vibrationally inelastic differential cross sections and dissociative attachement spectra</w:t>
            </w:r>
          </w:p>
          <w:p w14:paraId="58E75E01" w14:textId="1CF2AE83" w:rsidR="00410CD1" w:rsidRPr="003D02A7" w:rsidRDefault="006D209A" w:rsidP="006D209A">
            <w:pPr>
              <w:rPr>
                <w:lang w:val="sr-Cyrl-CS"/>
              </w:rPr>
            </w:pPr>
            <w:r>
              <w:rPr>
                <w:lang w:val="sr-Cyrl-CS"/>
              </w:rPr>
              <w:t xml:space="preserve">Journal of Physics B:Atomic, Molecular and Optical Physics </w:t>
            </w:r>
            <w:r>
              <w:rPr>
                <w:b/>
                <w:lang w:val="sr-Cyrl-CS"/>
              </w:rPr>
              <w:t>29</w:t>
            </w:r>
            <w:r>
              <w:rPr>
                <w:lang w:val="sr-Cyrl-CS"/>
              </w:rPr>
              <w:t xml:space="preserve"> (20), 4727 (1996)</w:t>
            </w:r>
          </w:p>
        </w:tc>
        <w:tc>
          <w:tcPr>
            <w:tcW w:w="399" w:type="pct"/>
            <w:vAlign w:val="center"/>
          </w:tcPr>
          <w:p w14:paraId="3F0E2275" w14:textId="591E90AB" w:rsidR="0002651E" w:rsidRPr="0034375B" w:rsidRDefault="0002651E" w:rsidP="0002651E">
            <w:pPr>
              <w:rPr>
                <w:lang w:val="en-US"/>
              </w:rPr>
            </w:pPr>
            <w:r w:rsidRPr="0034375B">
              <w:rPr>
                <w:lang w:val="en-US"/>
              </w:rPr>
              <w:t>M2</w:t>
            </w:r>
            <w:r w:rsidR="00216AED">
              <w:rPr>
                <w:lang w:val="en-US"/>
              </w:rPr>
              <w:t>1</w:t>
            </w:r>
          </w:p>
        </w:tc>
      </w:tr>
      <w:tr w:rsidR="007C3CB8" w:rsidRPr="0034375B" w14:paraId="28D39585" w14:textId="77777777" w:rsidTr="00962EB7">
        <w:trPr>
          <w:trHeight w:val="227"/>
          <w:jc w:val="center"/>
        </w:trPr>
        <w:tc>
          <w:tcPr>
            <w:tcW w:w="5000" w:type="pct"/>
            <w:gridSpan w:val="9"/>
            <w:vAlign w:val="center"/>
          </w:tcPr>
          <w:p w14:paraId="12357B9B" w14:textId="77777777" w:rsidR="007C3CB8" w:rsidRPr="0034375B" w:rsidRDefault="007C3CB8" w:rsidP="00E80110">
            <w:pPr>
              <w:spacing w:after="60"/>
              <w:rPr>
                <w:b/>
                <w:lang w:val="sr-Cyrl-CS"/>
              </w:rPr>
            </w:pPr>
            <w:r w:rsidRPr="0034375B">
              <w:rPr>
                <w:b/>
                <w:lang w:val="sr-Cyrl-CS"/>
              </w:rPr>
              <w:t>Збирни подаци научне активност наставника</w:t>
            </w:r>
          </w:p>
        </w:tc>
      </w:tr>
      <w:tr w:rsidR="0002651E" w:rsidRPr="0034375B" w14:paraId="5A8CEFDB" w14:textId="77777777" w:rsidTr="00C93953">
        <w:trPr>
          <w:trHeight w:val="227"/>
          <w:jc w:val="center"/>
        </w:trPr>
        <w:tc>
          <w:tcPr>
            <w:tcW w:w="1997" w:type="pct"/>
            <w:gridSpan w:val="4"/>
            <w:vAlign w:val="center"/>
          </w:tcPr>
          <w:p w14:paraId="581BC93C" w14:textId="77777777" w:rsidR="0002651E" w:rsidRPr="0034375B" w:rsidRDefault="0002651E" w:rsidP="0002651E">
            <w:pPr>
              <w:spacing w:after="60"/>
              <w:rPr>
                <w:lang w:val="sr-Cyrl-CS"/>
              </w:rPr>
            </w:pPr>
            <w:r w:rsidRPr="0034375B">
              <w:rPr>
                <w:lang w:val="sr-Cyrl-CS"/>
              </w:rPr>
              <w:t>Укупан број цитата, без аутоцитата</w:t>
            </w:r>
          </w:p>
        </w:tc>
        <w:tc>
          <w:tcPr>
            <w:tcW w:w="3003" w:type="pct"/>
            <w:gridSpan w:val="5"/>
            <w:vAlign w:val="center"/>
          </w:tcPr>
          <w:p w14:paraId="3D03EC4C" w14:textId="67E335CD" w:rsidR="0002651E" w:rsidRPr="0034375B" w:rsidRDefault="004C3EAD" w:rsidP="0002651E">
            <w:pPr>
              <w:rPr>
                <w:lang w:val="sr-Cyrl-CS"/>
              </w:rPr>
            </w:pPr>
            <w:r>
              <w:rPr>
                <w:lang w:val="sr-Cyrl-CS"/>
              </w:rPr>
              <w:t>772</w:t>
            </w:r>
          </w:p>
        </w:tc>
      </w:tr>
      <w:tr w:rsidR="0002651E" w:rsidRPr="0034375B" w14:paraId="1570D8F8" w14:textId="77777777" w:rsidTr="00C93953">
        <w:trPr>
          <w:trHeight w:val="227"/>
          <w:jc w:val="center"/>
        </w:trPr>
        <w:tc>
          <w:tcPr>
            <w:tcW w:w="1997" w:type="pct"/>
            <w:gridSpan w:val="4"/>
            <w:vAlign w:val="center"/>
          </w:tcPr>
          <w:p w14:paraId="6BDA9300" w14:textId="77777777" w:rsidR="0002651E" w:rsidRPr="0034375B" w:rsidRDefault="0002651E" w:rsidP="0002651E">
            <w:pPr>
              <w:spacing w:after="60"/>
              <w:rPr>
                <w:lang w:val="sr-Cyrl-CS"/>
              </w:rPr>
            </w:pPr>
            <w:r w:rsidRPr="0034375B">
              <w:rPr>
                <w:lang w:val="sr-Cyrl-CS"/>
              </w:rPr>
              <w:t>Укупан број радова са SCI (или SSCI) листе</w:t>
            </w:r>
          </w:p>
        </w:tc>
        <w:tc>
          <w:tcPr>
            <w:tcW w:w="3003" w:type="pct"/>
            <w:gridSpan w:val="5"/>
            <w:vAlign w:val="center"/>
          </w:tcPr>
          <w:p w14:paraId="3B465D2A" w14:textId="1293F46F" w:rsidR="0002651E" w:rsidRPr="0034375B" w:rsidRDefault="004C3EAD" w:rsidP="0002651E">
            <w:pPr>
              <w:rPr>
                <w:lang w:val="en-US"/>
              </w:rPr>
            </w:pPr>
            <w:r>
              <w:rPr>
                <w:lang w:val="en-US"/>
              </w:rPr>
              <w:t>61</w:t>
            </w:r>
          </w:p>
        </w:tc>
      </w:tr>
      <w:tr w:rsidR="0002651E" w:rsidRPr="0034375B" w14:paraId="6BC5820D" w14:textId="77777777" w:rsidTr="00385690">
        <w:trPr>
          <w:trHeight w:val="227"/>
          <w:jc w:val="center"/>
        </w:trPr>
        <w:tc>
          <w:tcPr>
            <w:tcW w:w="1997" w:type="pct"/>
            <w:gridSpan w:val="4"/>
            <w:vAlign w:val="center"/>
          </w:tcPr>
          <w:p w14:paraId="25406B3A" w14:textId="77777777" w:rsidR="0002651E" w:rsidRPr="0034375B" w:rsidRDefault="0002651E" w:rsidP="0002651E">
            <w:pPr>
              <w:spacing w:after="60"/>
              <w:rPr>
                <w:b/>
                <w:lang w:val="sr-Cyrl-CS"/>
              </w:rPr>
            </w:pPr>
            <w:r w:rsidRPr="0034375B">
              <w:rPr>
                <w:lang w:val="sr-Cyrl-CS"/>
              </w:rPr>
              <w:t>Тренутно учешће на пројектима</w:t>
            </w:r>
          </w:p>
        </w:tc>
        <w:tc>
          <w:tcPr>
            <w:tcW w:w="1652" w:type="pct"/>
            <w:gridSpan w:val="2"/>
            <w:vAlign w:val="center"/>
          </w:tcPr>
          <w:p w14:paraId="335E4E56" w14:textId="77777777" w:rsidR="0002651E" w:rsidRPr="0034375B" w:rsidRDefault="0002651E" w:rsidP="0002651E">
            <w:pPr>
              <w:rPr>
                <w:lang w:val="en-US"/>
              </w:rPr>
            </w:pPr>
            <w:r w:rsidRPr="0034375B">
              <w:rPr>
                <w:lang w:val="sr-Cyrl-CS"/>
              </w:rPr>
              <w:t>Домаћи</w:t>
            </w:r>
            <w:r w:rsidRPr="0034375B">
              <w:rPr>
                <w:lang w:val="en-US"/>
              </w:rPr>
              <w:t>: -</w:t>
            </w:r>
          </w:p>
        </w:tc>
        <w:tc>
          <w:tcPr>
            <w:tcW w:w="1351" w:type="pct"/>
            <w:gridSpan w:val="3"/>
            <w:vAlign w:val="center"/>
          </w:tcPr>
          <w:p w14:paraId="43F010E9" w14:textId="04A0D7FA" w:rsidR="0002651E" w:rsidRPr="0034375B" w:rsidRDefault="0002651E" w:rsidP="0002651E">
            <w:pPr>
              <w:rPr>
                <w:lang w:val="en-US"/>
              </w:rPr>
            </w:pPr>
            <w:r w:rsidRPr="0034375B">
              <w:rPr>
                <w:lang w:val="sr-Cyrl-CS"/>
              </w:rPr>
              <w:t>Међународни</w:t>
            </w:r>
            <w:r w:rsidR="002516C9">
              <w:rPr>
                <w:lang w:val="en-US"/>
              </w:rPr>
              <w:t xml:space="preserve">: </w:t>
            </w:r>
            <w:r w:rsidR="00216AED">
              <w:rPr>
                <w:lang w:val="en-US"/>
              </w:rPr>
              <w:t>-</w:t>
            </w:r>
          </w:p>
        </w:tc>
      </w:tr>
      <w:tr w:rsidR="0002651E" w:rsidRPr="0034375B" w14:paraId="53E8F024" w14:textId="77777777" w:rsidTr="00C93953">
        <w:trPr>
          <w:trHeight w:val="227"/>
          <w:jc w:val="center"/>
        </w:trPr>
        <w:tc>
          <w:tcPr>
            <w:tcW w:w="1997" w:type="pct"/>
            <w:gridSpan w:val="4"/>
            <w:vAlign w:val="center"/>
          </w:tcPr>
          <w:p w14:paraId="131B0A89" w14:textId="77777777" w:rsidR="0002651E" w:rsidRPr="0034375B" w:rsidRDefault="0002651E" w:rsidP="00E80110">
            <w:pPr>
              <w:spacing w:after="60"/>
              <w:rPr>
                <w:b/>
                <w:lang w:val="sr-Cyrl-CS"/>
              </w:rPr>
            </w:pPr>
            <w:r w:rsidRPr="0034375B">
              <w:rPr>
                <w:lang w:val="sr-Cyrl-CS"/>
              </w:rPr>
              <w:t>Усавршавања</w:t>
            </w:r>
          </w:p>
        </w:tc>
        <w:tc>
          <w:tcPr>
            <w:tcW w:w="3003" w:type="pct"/>
            <w:gridSpan w:val="5"/>
            <w:vAlign w:val="center"/>
          </w:tcPr>
          <w:p w14:paraId="0F6FED22" w14:textId="77777777" w:rsidR="0002651E" w:rsidRPr="00F47462" w:rsidRDefault="00F47462" w:rsidP="00E80110">
            <w:pPr>
              <w:spacing w:after="60"/>
              <w:rPr>
                <w:lang w:val="sr-Cyrl-CS"/>
              </w:rPr>
            </w:pPr>
            <w:r w:rsidRPr="00F47462">
              <w:rPr>
                <w:lang w:val="sr"/>
              </w:rPr>
              <w:t>С</w:t>
            </w:r>
            <w:r w:rsidRPr="00F47462">
              <w:rPr>
                <w:lang w:val="sr-Cyrl-CS"/>
              </w:rPr>
              <w:t>тручно усавршавање у Паризу, Феранцуска 1992, постдокторско усавршава</w:t>
            </w:r>
            <w:r w:rsidRPr="00F47462">
              <w:rPr>
                <w:lang w:val="sr"/>
              </w:rPr>
              <w:t>њ</w:t>
            </w:r>
            <w:r w:rsidRPr="00F47462">
              <w:rPr>
                <w:lang w:val="sr-Cyrl-CS"/>
              </w:rPr>
              <w:t>у на Универзитету у Фрибургу, Швајцарска (1995-1998)</w:t>
            </w:r>
            <w:r w:rsidRPr="00F47462">
              <w:rPr>
                <w:lang w:val="sr"/>
              </w:rPr>
              <w:t xml:space="preserve">, а потом на Универзитету у Болдеру у Колораду , САД </w:t>
            </w:r>
            <w:r w:rsidRPr="00F47462">
              <w:rPr>
                <w:lang w:val="en-US"/>
              </w:rPr>
              <w:t>(1998-2006)</w:t>
            </w:r>
          </w:p>
        </w:tc>
      </w:tr>
      <w:tr w:rsidR="007C3CB8" w:rsidRPr="0034375B" w14:paraId="246CF425" w14:textId="77777777" w:rsidTr="00C93953">
        <w:trPr>
          <w:trHeight w:val="227"/>
          <w:jc w:val="center"/>
        </w:trPr>
        <w:tc>
          <w:tcPr>
            <w:tcW w:w="1997" w:type="pct"/>
            <w:gridSpan w:val="4"/>
            <w:vAlign w:val="center"/>
          </w:tcPr>
          <w:p w14:paraId="2A517729" w14:textId="77777777" w:rsidR="007C3CB8" w:rsidRPr="0034375B" w:rsidRDefault="007C3CB8" w:rsidP="00E80110">
            <w:pPr>
              <w:spacing w:after="60"/>
              <w:rPr>
                <w:b/>
                <w:lang w:val="sr-Cyrl-CS"/>
              </w:rPr>
            </w:pPr>
            <w:r w:rsidRPr="0034375B">
              <w:rPr>
                <w:lang w:val="sr-Cyrl-CS"/>
              </w:rPr>
              <w:t>Други подаци које сматрате релевантним</w:t>
            </w:r>
          </w:p>
        </w:tc>
        <w:tc>
          <w:tcPr>
            <w:tcW w:w="3003" w:type="pct"/>
            <w:gridSpan w:val="5"/>
            <w:vAlign w:val="center"/>
          </w:tcPr>
          <w:p w14:paraId="125530D2" w14:textId="77777777" w:rsidR="007C3CB8" w:rsidRDefault="00636E3B" w:rsidP="00E80110">
            <w:pPr>
              <w:spacing w:after="60"/>
              <w:rPr>
                <w:lang w:val="sr-Cyrl-CS"/>
              </w:rPr>
            </w:pPr>
            <w:r w:rsidRPr="0034375B">
              <w:rPr>
                <w:lang w:val="sr-Cyrl-CS"/>
              </w:rPr>
              <w:t>Добитник студентске награде за најбољи магистарски рад у Инст</w:t>
            </w:r>
            <w:r w:rsidR="00F47462">
              <w:rPr>
                <w:lang w:val="sr-Cyrl-CS"/>
              </w:rPr>
              <w:t>итуту за физику у Београду (1991</w:t>
            </w:r>
            <w:r w:rsidRPr="0034375B">
              <w:rPr>
                <w:lang w:val="sr-Cyrl-CS"/>
              </w:rPr>
              <w:t>)</w:t>
            </w:r>
          </w:p>
          <w:p w14:paraId="693EA25B" w14:textId="77777777" w:rsidR="00F47462" w:rsidRPr="00F47462" w:rsidRDefault="00F47462" w:rsidP="00F47462">
            <w:pPr>
              <w:spacing w:after="60"/>
              <w:rPr>
                <w:lang w:val="sr-Cyrl-CS"/>
              </w:rPr>
            </w:pPr>
            <w:r w:rsidRPr="00F47462">
              <w:rPr>
                <w:lang w:val="sr-Cyrl-CS"/>
              </w:rPr>
              <w:t>Радила две године као асистент на предмету Физика молекула на ПМФ (сада ФФ) у Београду. Била коментор једне докторске тезе (Универзитет у Фри</w:t>
            </w:r>
            <w:r>
              <w:rPr>
                <w:lang w:val="sr-Cyrl-CS"/>
              </w:rPr>
              <w:t>бургу, Швајцарска) и једне мастер</w:t>
            </w:r>
            <w:r w:rsidRPr="00F47462">
              <w:rPr>
                <w:lang w:val="sr-Cyrl-CS"/>
              </w:rPr>
              <w:t xml:space="preserve"> тезе (Универзитет у Болдеру,  Колорадо, САД)</w:t>
            </w:r>
          </w:p>
          <w:p w14:paraId="22E7747F" w14:textId="77777777" w:rsidR="00F47462" w:rsidRPr="0034375B" w:rsidRDefault="00F47462" w:rsidP="00E80110">
            <w:pPr>
              <w:spacing w:after="60"/>
              <w:rPr>
                <w:lang w:val="sr-Cyrl-CS"/>
              </w:rPr>
            </w:pPr>
          </w:p>
        </w:tc>
      </w:tr>
    </w:tbl>
    <w:p w14:paraId="02DEF847" w14:textId="77777777" w:rsidR="006805EC" w:rsidRPr="0034375B" w:rsidRDefault="006805EC" w:rsidP="00F67B95">
      <w:pPr>
        <w:spacing w:after="60"/>
        <w:jc w:val="center"/>
      </w:pPr>
    </w:p>
    <w:p w14:paraId="3EE75E2F" w14:textId="77777777" w:rsidR="006805EC" w:rsidRPr="0034375B" w:rsidRDefault="006805EC">
      <w:pPr>
        <w:widowControl/>
        <w:autoSpaceDE/>
        <w:autoSpaceDN/>
        <w:adjustRightInd/>
        <w:spacing w:after="200" w:line="276" w:lineRule="auto"/>
      </w:pPr>
      <w:r w:rsidRPr="0034375B">
        <w:br w:type="page"/>
      </w:r>
    </w:p>
    <w:p w14:paraId="4D15193A" w14:textId="77777777" w:rsidR="00F67B95" w:rsidRPr="0034375B" w:rsidRDefault="00F67B95" w:rsidP="00F67B95">
      <w:pPr>
        <w:spacing w:after="60"/>
        <w:jc w:val="center"/>
        <w:rPr>
          <w:iCs/>
          <w:lang w:val="en-US"/>
        </w:rPr>
      </w:pPr>
      <w:r w:rsidRPr="0034375B">
        <w:rPr>
          <w:b/>
          <w:iCs/>
          <w:lang w:val="en-US"/>
        </w:rPr>
        <w:lastRenderedPageBreak/>
        <w:t>Table. 9.8</w:t>
      </w:r>
      <w:r w:rsidRPr="0034375B">
        <w:rPr>
          <w:iCs/>
          <w:lang w:val="en-US"/>
        </w:rPr>
        <w:t xml:space="preserve"> Competences of mentors</w:t>
      </w:r>
    </w:p>
    <w:tbl>
      <w:tblPr>
        <w:tblW w:w="55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78"/>
        <w:gridCol w:w="1557"/>
        <w:gridCol w:w="1384"/>
        <w:gridCol w:w="1202"/>
        <w:gridCol w:w="1107"/>
        <w:gridCol w:w="1109"/>
        <w:gridCol w:w="549"/>
        <w:gridCol w:w="436"/>
        <w:gridCol w:w="1132"/>
        <w:gridCol w:w="533"/>
        <w:gridCol w:w="760"/>
      </w:tblGrid>
      <w:tr w:rsidR="00A16CE4" w:rsidRPr="0034375B" w14:paraId="735C1554" w14:textId="77777777" w:rsidTr="0034375B">
        <w:trPr>
          <w:trHeight w:val="227"/>
          <w:jc w:val="center"/>
        </w:trPr>
        <w:tc>
          <w:tcPr>
            <w:tcW w:w="1694" w:type="pct"/>
            <w:gridSpan w:val="4"/>
            <w:vAlign w:val="center"/>
          </w:tcPr>
          <w:p w14:paraId="3D75A2FB" w14:textId="77777777" w:rsidR="0054189B" w:rsidRPr="0034375B" w:rsidRDefault="0054189B" w:rsidP="0054189B">
            <w:pPr>
              <w:rPr>
                <w:lang w:val="en-US"/>
              </w:rPr>
            </w:pPr>
            <w:r w:rsidRPr="0034375B">
              <w:rPr>
                <w:b/>
                <w:lang w:val="en-US"/>
              </w:rPr>
              <w:t>Name and family name</w:t>
            </w:r>
          </w:p>
        </w:tc>
        <w:tc>
          <w:tcPr>
            <w:tcW w:w="3306" w:type="pct"/>
            <w:gridSpan w:val="8"/>
            <w:vAlign w:val="center"/>
          </w:tcPr>
          <w:p w14:paraId="64FA5A03" w14:textId="61790294" w:rsidR="0054189B" w:rsidRPr="0034375B" w:rsidRDefault="00EB4272" w:rsidP="00EB4272">
            <w:pPr>
              <w:rPr>
                <w:lang w:val="uz-Cyrl-UZ"/>
              </w:rPr>
            </w:pPr>
            <w:proofErr w:type="spellStart"/>
            <w:r>
              <w:rPr>
                <w:lang w:val="en-US"/>
              </w:rPr>
              <w:t>Duš</w:t>
            </w:r>
            <w:r w:rsidR="0028359A">
              <w:rPr>
                <w:lang w:val="en-US"/>
              </w:rPr>
              <w:t>ka</w:t>
            </w:r>
            <w:proofErr w:type="spellEnd"/>
            <w:r w:rsidR="0028359A">
              <w:rPr>
                <w:lang w:val="en-US"/>
              </w:rPr>
              <w:t xml:space="preserve"> </w:t>
            </w:r>
            <w:proofErr w:type="spellStart"/>
            <w:r w:rsidR="0028359A">
              <w:rPr>
                <w:lang w:val="en-US"/>
              </w:rPr>
              <w:t>Popović</w:t>
            </w:r>
            <w:proofErr w:type="spellEnd"/>
          </w:p>
        </w:tc>
      </w:tr>
      <w:tr w:rsidR="00A16CE4" w:rsidRPr="0034375B" w14:paraId="1671B2C0" w14:textId="77777777" w:rsidTr="0034375B">
        <w:trPr>
          <w:trHeight w:val="227"/>
          <w:jc w:val="center"/>
        </w:trPr>
        <w:tc>
          <w:tcPr>
            <w:tcW w:w="1694" w:type="pct"/>
            <w:gridSpan w:val="4"/>
            <w:vAlign w:val="center"/>
          </w:tcPr>
          <w:p w14:paraId="2EAB3B77" w14:textId="77777777" w:rsidR="0054189B" w:rsidRPr="0034375B" w:rsidRDefault="0054189B" w:rsidP="0054189B">
            <w:pPr>
              <w:rPr>
                <w:lang w:val="en-US"/>
              </w:rPr>
            </w:pPr>
            <w:r w:rsidRPr="0034375B">
              <w:rPr>
                <w:b/>
                <w:lang w:val="en-US"/>
              </w:rPr>
              <w:t xml:space="preserve">Title </w:t>
            </w:r>
          </w:p>
        </w:tc>
        <w:tc>
          <w:tcPr>
            <w:tcW w:w="3306" w:type="pct"/>
            <w:gridSpan w:val="8"/>
            <w:vAlign w:val="center"/>
          </w:tcPr>
          <w:p w14:paraId="7A15191F" w14:textId="77777777" w:rsidR="0054189B" w:rsidRPr="0034375B" w:rsidRDefault="0054189B" w:rsidP="0054189B">
            <w:pPr>
              <w:rPr>
                <w:lang w:val="en-US"/>
              </w:rPr>
            </w:pPr>
            <w:r w:rsidRPr="0034375B">
              <w:rPr>
                <w:lang w:val="en-US"/>
              </w:rPr>
              <w:t>Principal research fellow</w:t>
            </w:r>
          </w:p>
        </w:tc>
      </w:tr>
      <w:tr w:rsidR="00A16CE4" w:rsidRPr="0034375B" w14:paraId="1073930B" w14:textId="77777777" w:rsidTr="0034375B">
        <w:trPr>
          <w:trHeight w:val="227"/>
          <w:jc w:val="center"/>
        </w:trPr>
        <w:tc>
          <w:tcPr>
            <w:tcW w:w="1694" w:type="pct"/>
            <w:gridSpan w:val="4"/>
            <w:vAlign w:val="center"/>
          </w:tcPr>
          <w:p w14:paraId="22E3263A" w14:textId="77777777" w:rsidR="0054189B" w:rsidRPr="0034375B" w:rsidRDefault="0054189B" w:rsidP="0054189B">
            <w:pPr>
              <w:rPr>
                <w:lang w:val="en-US"/>
              </w:rPr>
            </w:pPr>
            <w:r w:rsidRPr="0034375B">
              <w:rPr>
                <w:b/>
                <w:lang w:val="en-US"/>
              </w:rPr>
              <w:t>Narrow scientific area</w:t>
            </w:r>
          </w:p>
        </w:tc>
        <w:tc>
          <w:tcPr>
            <w:tcW w:w="3306" w:type="pct"/>
            <w:gridSpan w:val="8"/>
            <w:vAlign w:val="center"/>
          </w:tcPr>
          <w:p w14:paraId="7F3E3491" w14:textId="04ACFFD8" w:rsidR="0054189B" w:rsidRPr="0034375B" w:rsidRDefault="0054189B" w:rsidP="0054189B">
            <w:pPr>
              <w:rPr>
                <w:lang w:val="en-US"/>
              </w:rPr>
            </w:pPr>
            <w:r w:rsidRPr="0034375B">
              <w:rPr>
                <w:lang w:val="en-US"/>
              </w:rPr>
              <w:t>Atomic and molecular physics</w:t>
            </w:r>
            <w:r w:rsidR="0028359A">
              <w:rPr>
                <w:lang w:val="en-US"/>
              </w:rPr>
              <w:t>, quantum mechanics</w:t>
            </w:r>
          </w:p>
        </w:tc>
      </w:tr>
      <w:tr w:rsidR="00A16CE4" w:rsidRPr="0034375B" w14:paraId="7687B353" w14:textId="77777777" w:rsidTr="0028359A">
        <w:trPr>
          <w:trHeight w:val="227"/>
          <w:jc w:val="center"/>
        </w:trPr>
        <w:tc>
          <w:tcPr>
            <w:tcW w:w="1024" w:type="pct"/>
            <w:gridSpan w:val="3"/>
            <w:vAlign w:val="center"/>
          </w:tcPr>
          <w:p w14:paraId="3CDCC3EB" w14:textId="77777777" w:rsidR="00B30A85" w:rsidRPr="0034375B" w:rsidRDefault="00B30A85" w:rsidP="00B30A85">
            <w:pPr>
              <w:rPr>
                <w:lang w:val="en-US"/>
              </w:rPr>
            </w:pPr>
            <w:r w:rsidRPr="0034375B">
              <w:rPr>
                <w:b/>
                <w:lang w:val="en-US"/>
              </w:rPr>
              <w:t>Academic career</w:t>
            </w:r>
          </w:p>
        </w:tc>
        <w:tc>
          <w:tcPr>
            <w:tcW w:w="670" w:type="pct"/>
            <w:vAlign w:val="center"/>
          </w:tcPr>
          <w:p w14:paraId="7C54EDAD" w14:textId="77777777" w:rsidR="00B30A85" w:rsidRPr="0034375B" w:rsidRDefault="00B30A85" w:rsidP="00B30A85">
            <w:pPr>
              <w:rPr>
                <w:lang w:val="en-US"/>
              </w:rPr>
            </w:pPr>
            <w:r w:rsidRPr="0034375B">
              <w:rPr>
                <w:lang w:val="en-US"/>
              </w:rPr>
              <w:t xml:space="preserve">Year  </w:t>
            </w:r>
          </w:p>
        </w:tc>
        <w:tc>
          <w:tcPr>
            <w:tcW w:w="1921" w:type="pct"/>
            <w:gridSpan w:val="4"/>
            <w:vAlign w:val="center"/>
          </w:tcPr>
          <w:p w14:paraId="612F07D9" w14:textId="77777777" w:rsidR="00B30A85" w:rsidRPr="0034375B" w:rsidRDefault="00B30A85" w:rsidP="00B30A85">
            <w:pPr>
              <w:rPr>
                <w:b/>
                <w:lang w:val="en-US"/>
              </w:rPr>
            </w:pPr>
            <w:r w:rsidRPr="0034375B">
              <w:rPr>
                <w:b/>
                <w:lang w:val="en-US"/>
              </w:rPr>
              <w:t xml:space="preserve">Institution  </w:t>
            </w:r>
          </w:p>
        </w:tc>
        <w:tc>
          <w:tcPr>
            <w:tcW w:w="1385" w:type="pct"/>
            <w:gridSpan w:val="4"/>
            <w:vAlign w:val="center"/>
          </w:tcPr>
          <w:p w14:paraId="644CEF5D" w14:textId="77777777" w:rsidR="00B30A85" w:rsidRPr="0034375B" w:rsidRDefault="00B30A85" w:rsidP="00B30A85">
            <w:pPr>
              <w:rPr>
                <w:b/>
                <w:lang w:val="en-US"/>
              </w:rPr>
            </w:pPr>
            <w:r w:rsidRPr="0034375B">
              <w:rPr>
                <w:b/>
                <w:lang w:val="en-US"/>
              </w:rPr>
              <w:t>Narrow scientific or art area</w:t>
            </w:r>
          </w:p>
        </w:tc>
      </w:tr>
      <w:tr w:rsidR="00A16CE4" w:rsidRPr="0034375B" w14:paraId="7902F5FB" w14:textId="77777777" w:rsidTr="0028359A">
        <w:trPr>
          <w:trHeight w:val="227"/>
          <w:jc w:val="center"/>
        </w:trPr>
        <w:tc>
          <w:tcPr>
            <w:tcW w:w="1024" w:type="pct"/>
            <w:gridSpan w:val="3"/>
            <w:vAlign w:val="center"/>
          </w:tcPr>
          <w:p w14:paraId="4EF7709C" w14:textId="77777777" w:rsidR="00500CBF" w:rsidRPr="0034375B" w:rsidRDefault="00500CBF" w:rsidP="00500CBF">
            <w:pPr>
              <w:rPr>
                <w:lang w:val="en-US"/>
              </w:rPr>
            </w:pPr>
            <w:r w:rsidRPr="0034375B">
              <w:rPr>
                <w:lang w:val="en-US"/>
              </w:rPr>
              <w:t>Election to the title</w:t>
            </w:r>
          </w:p>
        </w:tc>
        <w:tc>
          <w:tcPr>
            <w:tcW w:w="670" w:type="pct"/>
            <w:vAlign w:val="center"/>
          </w:tcPr>
          <w:p w14:paraId="05A7FB73" w14:textId="7893ABC1" w:rsidR="00500CBF" w:rsidRPr="0034375B" w:rsidRDefault="00EB3E2C" w:rsidP="0028359A">
            <w:pPr>
              <w:rPr>
                <w:lang w:val="en-US"/>
              </w:rPr>
            </w:pPr>
            <w:r>
              <w:rPr>
                <w:lang w:val="en-US"/>
              </w:rPr>
              <w:t>2016</w:t>
            </w:r>
          </w:p>
        </w:tc>
        <w:tc>
          <w:tcPr>
            <w:tcW w:w="1921" w:type="pct"/>
            <w:gridSpan w:val="4"/>
            <w:vAlign w:val="center"/>
          </w:tcPr>
          <w:p w14:paraId="18661809" w14:textId="77777777" w:rsidR="00500CBF" w:rsidRPr="0034375B" w:rsidRDefault="00500CBF" w:rsidP="00500CBF">
            <w:pPr>
              <w:rPr>
                <w:lang w:val="en-US"/>
              </w:rPr>
            </w:pPr>
            <w:r w:rsidRPr="0034375B">
              <w:rPr>
                <w:lang w:val="en-US"/>
              </w:rPr>
              <w:t>Institute of Physics Belgrade</w:t>
            </w:r>
          </w:p>
        </w:tc>
        <w:tc>
          <w:tcPr>
            <w:tcW w:w="1385" w:type="pct"/>
            <w:gridSpan w:val="4"/>
            <w:vAlign w:val="center"/>
          </w:tcPr>
          <w:p w14:paraId="1FB4E005" w14:textId="48621AAD" w:rsidR="00500CBF" w:rsidRPr="0034375B" w:rsidRDefault="00EB3E2C" w:rsidP="00500CBF">
            <w:pPr>
              <w:rPr>
                <w:lang w:val="en-US"/>
              </w:rPr>
            </w:pPr>
            <w:r>
              <w:rPr>
                <w:lang w:val="en-US"/>
              </w:rPr>
              <w:t>Natural sciences - physics</w:t>
            </w:r>
          </w:p>
        </w:tc>
      </w:tr>
      <w:tr w:rsidR="00A16CE4" w:rsidRPr="0034375B" w14:paraId="1618A369" w14:textId="77777777" w:rsidTr="0028359A">
        <w:trPr>
          <w:trHeight w:val="227"/>
          <w:jc w:val="center"/>
        </w:trPr>
        <w:tc>
          <w:tcPr>
            <w:tcW w:w="1024" w:type="pct"/>
            <w:gridSpan w:val="3"/>
            <w:vAlign w:val="center"/>
          </w:tcPr>
          <w:p w14:paraId="01A39A0B" w14:textId="77777777" w:rsidR="00500CBF" w:rsidRPr="0034375B" w:rsidRDefault="00500CBF" w:rsidP="00500CBF">
            <w:pPr>
              <w:rPr>
                <w:lang w:val="en-US"/>
              </w:rPr>
            </w:pPr>
            <w:r w:rsidRPr="0034375B">
              <w:rPr>
                <w:lang w:val="en-US"/>
              </w:rPr>
              <w:t>PhD</w:t>
            </w:r>
          </w:p>
        </w:tc>
        <w:tc>
          <w:tcPr>
            <w:tcW w:w="670" w:type="pct"/>
            <w:vAlign w:val="center"/>
          </w:tcPr>
          <w:p w14:paraId="7C595536" w14:textId="2EA80AAF" w:rsidR="00500CBF" w:rsidRPr="0034375B" w:rsidRDefault="0028359A" w:rsidP="00500CBF">
            <w:pPr>
              <w:rPr>
                <w:lang w:val="sr-Cyrl-CS"/>
              </w:rPr>
            </w:pPr>
            <w:r>
              <w:rPr>
                <w:lang w:val="sr-Cyrl-CS"/>
              </w:rPr>
              <w:t>1994</w:t>
            </w:r>
          </w:p>
        </w:tc>
        <w:tc>
          <w:tcPr>
            <w:tcW w:w="1921" w:type="pct"/>
            <w:gridSpan w:val="4"/>
            <w:vAlign w:val="center"/>
          </w:tcPr>
          <w:p w14:paraId="0A26E1D2" w14:textId="77777777" w:rsidR="00500CBF" w:rsidRPr="0034375B" w:rsidRDefault="00500CBF" w:rsidP="00500CBF">
            <w:pPr>
              <w:rPr>
                <w:lang w:val="en-US"/>
              </w:rPr>
            </w:pPr>
            <w:r w:rsidRPr="0034375B">
              <w:rPr>
                <w:lang w:val="en-US"/>
              </w:rPr>
              <w:t>Faculty of Physics, University of Belgrade</w:t>
            </w:r>
          </w:p>
        </w:tc>
        <w:tc>
          <w:tcPr>
            <w:tcW w:w="1385" w:type="pct"/>
            <w:gridSpan w:val="4"/>
            <w:vAlign w:val="center"/>
          </w:tcPr>
          <w:p w14:paraId="10B1F535" w14:textId="32DCA433" w:rsidR="00500CBF" w:rsidRPr="0034375B" w:rsidRDefault="00724927" w:rsidP="00500CBF">
            <w:pPr>
              <w:rPr>
                <w:lang w:val="en-US"/>
              </w:rPr>
            </w:pPr>
            <w:r>
              <w:rPr>
                <w:lang w:val="en-US"/>
              </w:rPr>
              <w:t>Quantum mechanics</w:t>
            </w:r>
          </w:p>
        </w:tc>
      </w:tr>
      <w:tr w:rsidR="00A16CE4" w:rsidRPr="0034375B" w14:paraId="479A9D07" w14:textId="77777777" w:rsidTr="0028359A">
        <w:trPr>
          <w:trHeight w:val="227"/>
          <w:jc w:val="center"/>
        </w:trPr>
        <w:tc>
          <w:tcPr>
            <w:tcW w:w="1024" w:type="pct"/>
            <w:gridSpan w:val="3"/>
            <w:vAlign w:val="center"/>
          </w:tcPr>
          <w:p w14:paraId="4A41AC9D" w14:textId="77777777" w:rsidR="00500CBF" w:rsidRPr="0034375B" w:rsidRDefault="00500CBF" w:rsidP="00500CBF">
            <w:pPr>
              <w:rPr>
                <w:lang w:val="en-US"/>
              </w:rPr>
            </w:pPr>
            <w:r w:rsidRPr="0034375B">
              <w:rPr>
                <w:lang w:val="en-US"/>
              </w:rPr>
              <w:t>Master diploma</w:t>
            </w:r>
          </w:p>
        </w:tc>
        <w:tc>
          <w:tcPr>
            <w:tcW w:w="670" w:type="pct"/>
            <w:vAlign w:val="center"/>
          </w:tcPr>
          <w:p w14:paraId="5487E916" w14:textId="6E22D3BC" w:rsidR="00500CBF" w:rsidRPr="0034375B" w:rsidRDefault="0028359A" w:rsidP="00500CBF">
            <w:pPr>
              <w:rPr>
                <w:lang w:val="sr-Cyrl-CS"/>
              </w:rPr>
            </w:pPr>
            <w:r>
              <w:rPr>
                <w:lang w:val="sr-Cyrl-CS"/>
              </w:rPr>
              <w:t>1991</w:t>
            </w:r>
          </w:p>
        </w:tc>
        <w:tc>
          <w:tcPr>
            <w:tcW w:w="1921" w:type="pct"/>
            <w:gridSpan w:val="4"/>
            <w:vAlign w:val="center"/>
          </w:tcPr>
          <w:p w14:paraId="7D05D9F7" w14:textId="77777777" w:rsidR="00500CBF" w:rsidRPr="0034375B" w:rsidRDefault="00500CBF" w:rsidP="00500CBF">
            <w:pPr>
              <w:rPr>
                <w:lang w:val="en-US"/>
              </w:rPr>
            </w:pPr>
            <w:r w:rsidRPr="0034375B">
              <w:rPr>
                <w:lang w:val="en-US"/>
              </w:rPr>
              <w:t>Faculty of Physics, University of Belgrade</w:t>
            </w:r>
          </w:p>
        </w:tc>
        <w:tc>
          <w:tcPr>
            <w:tcW w:w="1385" w:type="pct"/>
            <w:gridSpan w:val="4"/>
            <w:vAlign w:val="center"/>
          </w:tcPr>
          <w:p w14:paraId="6487C4ED" w14:textId="7941B1F8" w:rsidR="00500CBF" w:rsidRPr="0034375B" w:rsidRDefault="00724927" w:rsidP="00500CBF">
            <w:pPr>
              <w:rPr>
                <w:lang w:val="en-US"/>
              </w:rPr>
            </w:pPr>
            <w:r>
              <w:rPr>
                <w:lang w:val="en-US"/>
              </w:rPr>
              <w:t>Atomic and molecular physics</w:t>
            </w:r>
          </w:p>
        </w:tc>
      </w:tr>
      <w:tr w:rsidR="00A16CE4" w:rsidRPr="0034375B" w14:paraId="26DFFE6C" w14:textId="77777777" w:rsidTr="0028359A">
        <w:trPr>
          <w:trHeight w:val="227"/>
          <w:jc w:val="center"/>
        </w:trPr>
        <w:tc>
          <w:tcPr>
            <w:tcW w:w="1024" w:type="pct"/>
            <w:gridSpan w:val="3"/>
            <w:vAlign w:val="center"/>
          </w:tcPr>
          <w:p w14:paraId="1186E2B9" w14:textId="77777777" w:rsidR="00500CBF" w:rsidRPr="0034375B" w:rsidRDefault="00500CBF" w:rsidP="00500CBF">
            <w:pPr>
              <w:rPr>
                <w:lang w:val="en-US"/>
              </w:rPr>
            </w:pPr>
            <w:r w:rsidRPr="0034375B">
              <w:rPr>
                <w:lang w:val="en-US"/>
              </w:rPr>
              <w:t xml:space="preserve">Diploma </w:t>
            </w:r>
          </w:p>
        </w:tc>
        <w:tc>
          <w:tcPr>
            <w:tcW w:w="670" w:type="pct"/>
            <w:vAlign w:val="center"/>
          </w:tcPr>
          <w:p w14:paraId="7EB48A20" w14:textId="4D7E787F" w:rsidR="00500CBF" w:rsidRPr="0034375B" w:rsidRDefault="0028359A" w:rsidP="00500CBF">
            <w:pPr>
              <w:rPr>
                <w:lang w:val="sr-Cyrl-CS"/>
              </w:rPr>
            </w:pPr>
            <w:r>
              <w:rPr>
                <w:lang w:val="sr-Cyrl-CS"/>
              </w:rPr>
              <w:t>1986</w:t>
            </w:r>
          </w:p>
        </w:tc>
        <w:tc>
          <w:tcPr>
            <w:tcW w:w="1921" w:type="pct"/>
            <w:gridSpan w:val="4"/>
            <w:vAlign w:val="center"/>
          </w:tcPr>
          <w:p w14:paraId="6F23F34B" w14:textId="77777777" w:rsidR="00500CBF" w:rsidRPr="0034375B" w:rsidRDefault="00500CBF" w:rsidP="00500CBF">
            <w:pPr>
              <w:rPr>
                <w:lang w:val="en-US"/>
              </w:rPr>
            </w:pPr>
            <w:r w:rsidRPr="0034375B">
              <w:rPr>
                <w:lang w:val="en-US"/>
              </w:rPr>
              <w:t>Faculty of Sciences, University of Belgrade</w:t>
            </w:r>
          </w:p>
        </w:tc>
        <w:tc>
          <w:tcPr>
            <w:tcW w:w="1385" w:type="pct"/>
            <w:gridSpan w:val="4"/>
            <w:vAlign w:val="center"/>
          </w:tcPr>
          <w:p w14:paraId="5139863F" w14:textId="149EB3E6" w:rsidR="00500CBF" w:rsidRPr="0034375B" w:rsidRDefault="00724927" w:rsidP="00500CBF">
            <w:pPr>
              <w:rPr>
                <w:lang w:val="en-US"/>
              </w:rPr>
            </w:pPr>
            <w:r>
              <w:rPr>
                <w:lang w:val="en-US"/>
              </w:rPr>
              <w:t>Atomic and molecular physics</w:t>
            </w:r>
          </w:p>
        </w:tc>
      </w:tr>
      <w:tr w:rsidR="00F67B95" w:rsidRPr="0034375B" w14:paraId="27FD989B" w14:textId="77777777" w:rsidTr="00A16CE4">
        <w:trPr>
          <w:trHeight w:val="227"/>
          <w:jc w:val="center"/>
        </w:trPr>
        <w:tc>
          <w:tcPr>
            <w:tcW w:w="5000" w:type="pct"/>
            <w:gridSpan w:val="12"/>
            <w:vAlign w:val="center"/>
          </w:tcPr>
          <w:p w14:paraId="7A303F69" w14:textId="77777777" w:rsidR="00F67B95" w:rsidRPr="0034375B" w:rsidRDefault="00F67B95" w:rsidP="00E80110">
            <w:pPr>
              <w:spacing w:after="60"/>
              <w:rPr>
                <w:lang w:val="en-US"/>
              </w:rPr>
            </w:pPr>
            <w:r w:rsidRPr="0034375B">
              <w:rPr>
                <w:b/>
                <w:lang w:val="en-US"/>
              </w:rPr>
              <w:t xml:space="preserve">A list of dissertations-doctoral art projects in which the teacher is or was a mentor in the past 10 years </w:t>
            </w:r>
          </w:p>
        </w:tc>
      </w:tr>
      <w:tr w:rsidR="00A16CE4" w:rsidRPr="0034375B" w14:paraId="5D679D04" w14:textId="77777777" w:rsidTr="0034375B">
        <w:trPr>
          <w:trHeight w:val="227"/>
          <w:jc w:val="center"/>
        </w:trPr>
        <w:tc>
          <w:tcPr>
            <w:tcW w:w="270" w:type="pct"/>
            <w:gridSpan w:val="2"/>
            <w:vAlign w:val="center"/>
          </w:tcPr>
          <w:p w14:paraId="46D436B8" w14:textId="77777777" w:rsidR="00F67B95" w:rsidRPr="0034375B" w:rsidRDefault="00F67B95" w:rsidP="00E80110">
            <w:pPr>
              <w:spacing w:after="60"/>
              <w:rPr>
                <w:lang w:val="en-US"/>
              </w:rPr>
            </w:pPr>
            <w:r w:rsidRPr="0034375B">
              <w:rPr>
                <w:lang w:val="en-US"/>
              </w:rPr>
              <w:t>No.</w:t>
            </w:r>
          </w:p>
        </w:tc>
        <w:tc>
          <w:tcPr>
            <w:tcW w:w="2542" w:type="pct"/>
            <w:gridSpan w:val="4"/>
            <w:vAlign w:val="center"/>
          </w:tcPr>
          <w:p w14:paraId="56440476" w14:textId="77777777" w:rsidR="00F67B95" w:rsidRPr="0034375B" w:rsidRDefault="00F67B95" w:rsidP="00E80110">
            <w:pPr>
              <w:spacing w:after="60"/>
              <w:rPr>
                <w:lang w:val="en-US"/>
              </w:rPr>
            </w:pPr>
            <w:r w:rsidRPr="0034375B">
              <w:rPr>
                <w:lang w:val="en-US"/>
              </w:rPr>
              <w:t>Title of the dissertation – doctoral art project</w:t>
            </w:r>
          </w:p>
        </w:tc>
        <w:tc>
          <w:tcPr>
            <w:tcW w:w="1014" w:type="pct"/>
            <w:gridSpan w:val="3"/>
            <w:vAlign w:val="center"/>
          </w:tcPr>
          <w:p w14:paraId="0A6C17FC" w14:textId="77777777" w:rsidR="00F67B95" w:rsidRPr="0034375B" w:rsidRDefault="00F67B95" w:rsidP="00E80110">
            <w:pPr>
              <w:spacing w:after="60"/>
              <w:rPr>
                <w:lang w:val="en-US"/>
              </w:rPr>
            </w:pPr>
            <w:r w:rsidRPr="0034375B">
              <w:rPr>
                <w:lang w:val="en-US"/>
              </w:rPr>
              <w:t xml:space="preserve">Name of the candidate </w:t>
            </w:r>
          </w:p>
        </w:tc>
        <w:tc>
          <w:tcPr>
            <w:tcW w:w="548" w:type="pct"/>
            <w:vAlign w:val="center"/>
          </w:tcPr>
          <w:p w14:paraId="6FE0CE59" w14:textId="77777777" w:rsidR="00F67B95" w:rsidRPr="0034375B" w:rsidRDefault="00F67B95" w:rsidP="00E80110">
            <w:pPr>
              <w:spacing w:after="60"/>
              <w:rPr>
                <w:lang w:val="en-US"/>
              </w:rPr>
            </w:pPr>
            <w:r w:rsidRPr="0034375B">
              <w:rPr>
                <w:lang w:val="en-US"/>
              </w:rPr>
              <w:t xml:space="preserve">*submitted </w:t>
            </w:r>
          </w:p>
        </w:tc>
        <w:tc>
          <w:tcPr>
            <w:tcW w:w="626" w:type="pct"/>
            <w:gridSpan w:val="2"/>
            <w:vAlign w:val="center"/>
          </w:tcPr>
          <w:p w14:paraId="1E592831" w14:textId="77777777" w:rsidR="00F67B95" w:rsidRPr="0034375B" w:rsidRDefault="00F67B95" w:rsidP="00E80110">
            <w:pPr>
              <w:spacing w:after="60"/>
              <w:rPr>
                <w:lang w:val="en-US"/>
              </w:rPr>
            </w:pPr>
            <w:r w:rsidRPr="0034375B">
              <w:rPr>
                <w:lang w:val="en-US"/>
              </w:rPr>
              <w:t>** defended</w:t>
            </w:r>
          </w:p>
        </w:tc>
      </w:tr>
      <w:tr w:rsidR="00A16CE4" w:rsidRPr="0034375B" w14:paraId="0E58BE35" w14:textId="77777777" w:rsidTr="0034375B">
        <w:trPr>
          <w:trHeight w:val="227"/>
          <w:jc w:val="center"/>
        </w:trPr>
        <w:tc>
          <w:tcPr>
            <w:tcW w:w="270" w:type="pct"/>
            <w:gridSpan w:val="2"/>
            <w:vAlign w:val="center"/>
          </w:tcPr>
          <w:p w14:paraId="6AFF8BA6" w14:textId="5497AD09" w:rsidR="00F67B95" w:rsidRPr="0034375B" w:rsidRDefault="00F67B95" w:rsidP="00E80110">
            <w:pPr>
              <w:spacing w:after="60"/>
              <w:rPr>
                <w:lang w:val="en-US"/>
              </w:rPr>
            </w:pPr>
          </w:p>
        </w:tc>
        <w:tc>
          <w:tcPr>
            <w:tcW w:w="2542" w:type="pct"/>
            <w:gridSpan w:val="4"/>
            <w:vAlign w:val="center"/>
          </w:tcPr>
          <w:p w14:paraId="689D6067" w14:textId="71037A41" w:rsidR="00F67B95" w:rsidRPr="0010237B" w:rsidRDefault="00F67B95" w:rsidP="0010237B">
            <w:pPr>
              <w:widowControl/>
              <w:rPr>
                <w:rFonts w:ascii="TimesNewRomanPSMT" w:eastAsiaTheme="minorHAnsi" w:hAnsi="TimesNewRomanPSMT" w:cs="TimesNewRomanPSMT"/>
                <w:lang w:val="en-US" w:eastAsia="en-US"/>
              </w:rPr>
            </w:pPr>
          </w:p>
        </w:tc>
        <w:tc>
          <w:tcPr>
            <w:tcW w:w="1014" w:type="pct"/>
            <w:gridSpan w:val="3"/>
            <w:vAlign w:val="center"/>
          </w:tcPr>
          <w:p w14:paraId="78884E6B" w14:textId="2D760ADF" w:rsidR="00F67B95" w:rsidRPr="0034375B" w:rsidRDefault="00F67B95" w:rsidP="00E80110">
            <w:pPr>
              <w:spacing w:after="60"/>
              <w:rPr>
                <w:lang w:val="uz-Cyrl-UZ"/>
              </w:rPr>
            </w:pPr>
          </w:p>
        </w:tc>
        <w:tc>
          <w:tcPr>
            <w:tcW w:w="548" w:type="pct"/>
            <w:vAlign w:val="center"/>
          </w:tcPr>
          <w:p w14:paraId="20355A81" w14:textId="248BDF36" w:rsidR="00F67B95" w:rsidRPr="00F274C6" w:rsidRDefault="00F67B95" w:rsidP="00E80110">
            <w:pPr>
              <w:spacing w:after="60"/>
              <w:rPr>
                <w:lang w:val="en-US"/>
              </w:rPr>
            </w:pPr>
          </w:p>
        </w:tc>
        <w:tc>
          <w:tcPr>
            <w:tcW w:w="626" w:type="pct"/>
            <w:gridSpan w:val="2"/>
            <w:vAlign w:val="center"/>
          </w:tcPr>
          <w:p w14:paraId="39DDD59D" w14:textId="5FB38F30" w:rsidR="00F67B95" w:rsidRPr="0034375B" w:rsidRDefault="00F67B95" w:rsidP="00E80110">
            <w:pPr>
              <w:spacing w:after="60"/>
              <w:rPr>
                <w:color w:val="FF0000"/>
                <w:lang w:val="en-US"/>
              </w:rPr>
            </w:pPr>
          </w:p>
        </w:tc>
      </w:tr>
      <w:tr w:rsidR="00F67B95" w:rsidRPr="0034375B" w14:paraId="22D02019" w14:textId="77777777" w:rsidTr="00A16CE4">
        <w:trPr>
          <w:trHeight w:val="227"/>
          <w:jc w:val="center"/>
        </w:trPr>
        <w:tc>
          <w:tcPr>
            <w:tcW w:w="5000" w:type="pct"/>
            <w:gridSpan w:val="12"/>
            <w:vAlign w:val="center"/>
          </w:tcPr>
          <w:p w14:paraId="5D0EFB6B" w14:textId="77777777" w:rsidR="00F67B95" w:rsidRPr="0034375B" w:rsidRDefault="00F67B95" w:rsidP="00E80110">
            <w:pPr>
              <w:spacing w:after="60"/>
              <w:rPr>
                <w:lang w:val="en-US"/>
              </w:rPr>
            </w:pPr>
            <w:r w:rsidRPr="0034375B">
              <w:rPr>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34375B" w14:paraId="41DF3DC8" w14:textId="77777777" w:rsidTr="00A16CE4">
        <w:trPr>
          <w:trHeight w:val="227"/>
          <w:jc w:val="center"/>
        </w:trPr>
        <w:tc>
          <w:tcPr>
            <w:tcW w:w="5000" w:type="pct"/>
            <w:gridSpan w:val="12"/>
            <w:vAlign w:val="center"/>
          </w:tcPr>
          <w:p w14:paraId="256C2BF6" w14:textId="77777777" w:rsidR="00F67B95" w:rsidRPr="0034375B" w:rsidRDefault="00F67B95" w:rsidP="00E80110">
            <w:pPr>
              <w:spacing w:after="60"/>
              <w:jc w:val="both"/>
              <w:rPr>
                <w:b/>
                <w:lang w:val="en-US"/>
              </w:rPr>
            </w:pPr>
            <w:r w:rsidRPr="0034375B">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rsidR="00A16CE4" w:rsidRPr="0034375B" w14:paraId="2BA6C0AD" w14:textId="77777777" w:rsidTr="00A16CE4">
        <w:trPr>
          <w:trHeight w:val="227"/>
          <w:jc w:val="center"/>
        </w:trPr>
        <w:tc>
          <w:tcPr>
            <w:tcW w:w="232" w:type="pct"/>
            <w:vAlign w:val="center"/>
          </w:tcPr>
          <w:p w14:paraId="2C51EB16" w14:textId="77777777" w:rsidR="00A16CE4" w:rsidRPr="0034375B" w:rsidRDefault="00A16CE4" w:rsidP="00A16CE4">
            <w:pPr>
              <w:rPr>
                <w:lang w:val="sr-Cyrl-CS"/>
              </w:rPr>
            </w:pPr>
            <w:r w:rsidRPr="0034375B">
              <w:rPr>
                <w:lang w:val="sr-Cyrl-CS"/>
              </w:rPr>
              <w:t>1.</w:t>
            </w:r>
          </w:p>
        </w:tc>
        <w:tc>
          <w:tcPr>
            <w:tcW w:w="4400" w:type="pct"/>
            <w:gridSpan w:val="10"/>
            <w:vAlign w:val="center"/>
          </w:tcPr>
          <w:p w14:paraId="7B12F08B" w14:textId="77777777" w:rsidR="00A16CE4" w:rsidRDefault="00A16CE4" w:rsidP="00A16CE4">
            <w:pPr>
              <w:rPr>
                <w:lang w:val="sr-Cyrl-CS"/>
              </w:rPr>
            </w:pPr>
            <w:r w:rsidRPr="0034375B">
              <w:rPr>
                <w:lang w:val="sr-Cyrl-CS"/>
              </w:rPr>
              <w:t xml:space="preserve">A. Bunjac, D. B. Popović and N. S. Simonović, "On the selective multiphoton ionization of sodium by femtosecond laser pulses: A partial-wave analysis", Phys. Lett. A </w:t>
            </w:r>
            <w:r w:rsidRPr="0034375B">
              <w:rPr>
                <w:b/>
                <w:lang w:val="sr-Cyrl-CS"/>
              </w:rPr>
              <w:t>394</w:t>
            </w:r>
            <w:r w:rsidRPr="0034375B">
              <w:rPr>
                <w:lang w:val="sr-Cyrl-CS"/>
              </w:rPr>
              <w:t>, 127197 (2021)</w:t>
            </w:r>
          </w:p>
          <w:p w14:paraId="5DB48521" w14:textId="77777777" w:rsidR="00E70163" w:rsidRPr="0034375B" w:rsidRDefault="00E70163" w:rsidP="00A16CE4">
            <w:pPr>
              <w:rPr>
                <w:lang w:val="sr-Cyrl-CS"/>
              </w:rPr>
            </w:pPr>
          </w:p>
        </w:tc>
        <w:tc>
          <w:tcPr>
            <w:tcW w:w="368" w:type="pct"/>
            <w:vAlign w:val="center"/>
          </w:tcPr>
          <w:p w14:paraId="71643088" w14:textId="77777777" w:rsidR="00A16CE4" w:rsidRPr="0034375B" w:rsidRDefault="00A16CE4" w:rsidP="00A16CE4">
            <w:pPr>
              <w:rPr>
                <w:lang w:val="sr-Cyrl-CS"/>
              </w:rPr>
            </w:pPr>
            <w:r w:rsidRPr="0034375B">
              <w:rPr>
                <w:lang w:val="sr-Cyrl-CS"/>
              </w:rPr>
              <w:t>М22</w:t>
            </w:r>
          </w:p>
        </w:tc>
      </w:tr>
      <w:tr w:rsidR="00A16CE4" w:rsidRPr="0034375B" w14:paraId="2CA961DE" w14:textId="77777777" w:rsidTr="00A16CE4">
        <w:trPr>
          <w:trHeight w:val="227"/>
          <w:jc w:val="center"/>
        </w:trPr>
        <w:tc>
          <w:tcPr>
            <w:tcW w:w="232" w:type="pct"/>
            <w:vAlign w:val="center"/>
          </w:tcPr>
          <w:p w14:paraId="373A7CA6" w14:textId="77777777" w:rsidR="00A16CE4" w:rsidRPr="0034375B" w:rsidRDefault="00A16CE4" w:rsidP="00A16CE4">
            <w:pPr>
              <w:rPr>
                <w:lang w:val="sr-Cyrl-CS"/>
              </w:rPr>
            </w:pPr>
            <w:r w:rsidRPr="0034375B">
              <w:rPr>
                <w:lang w:val="sr-Cyrl-CS"/>
              </w:rPr>
              <w:t>2.</w:t>
            </w:r>
          </w:p>
        </w:tc>
        <w:tc>
          <w:tcPr>
            <w:tcW w:w="4400" w:type="pct"/>
            <w:gridSpan w:val="10"/>
            <w:vAlign w:val="center"/>
          </w:tcPr>
          <w:p w14:paraId="20A2F484" w14:textId="77777777" w:rsidR="00A16CE4" w:rsidRDefault="00A16CE4" w:rsidP="00A16CE4">
            <w:pPr>
              <w:rPr>
                <w:lang w:val="sr-Cyrl-CS"/>
              </w:rPr>
            </w:pPr>
            <w:r w:rsidRPr="0034375B">
              <w:rPr>
                <w:lang w:val="sr-Cyrl-CS"/>
              </w:rPr>
              <w:t xml:space="preserve">M. Z. Milošević, A. Bunjac, D. B. Popović and N. S. Simonović, "Hyperfine splitting and lifetime of the positronium lowest level in a strong electric field", J. Phys. B: At. Mol. Opt. Phys. </w:t>
            </w:r>
            <w:r w:rsidRPr="0034375B">
              <w:rPr>
                <w:b/>
                <w:lang w:val="sr-Cyrl-CS"/>
              </w:rPr>
              <w:t>54</w:t>
            </w:r>
            <w:r w:rsidRPr="0034375B">
              <w:rPr>
                <w:lang w:val="sr-Cyrl-CS"/>
              </w:rPr>
              <w:t>, 035001 (2021)</w:t>
            </w:r>
          </w:p>
          <w:p w14:paraId="59CCB0F0" w14:textId="77777777" w:rsidR="00E70163" w:rsidRPr="0034375B" w:rsidRDefault="00E70163" w:rsidP="00A16CE4">
            <w:pPr>
              <w:rPr>
                <w:lang w:val="sr-Cyrl-CS"/>
              </w:rPr>
            </w:pPr>
          </w:p>
        </w:tc>
        <w:tc>
          <w:tcPr>
            <w:tcW w:w="368" w:type="pct"/>
            <w:vAlign w:val="center"/>
          </w:tcPr>
          <w:p w14:paraId="1CACCFB7" w14:textId="77777777" w:rsidR="00A16CE4" w:rsidRPr="0034375B" w:rsidRDefault="00A16CE4" w:rsidP="00A16CE4">
            <w:pPr>
              <w:rPr>
                <w:lang w:val="sr-Cyrl-CS"/>
              </w:rPr>
            </w:pPr>
            <w:r w:rsidRPr="0034375B">
              <w:rPr>
                <w:lang w:val="sr-Cyrl-CS"/>
              </w:rPr>
              <w:t>М22</w:t>
            </w:r>
          </w:p>
        </w:tc>
      </w:tr>
      <w:tr w:rsidR="00A16CE4" w:rsidRPr="0034375B" w14:paraId="2F190626" w14:textId="77777777" w:rsidTr="00A16CE4">
        <w:trPr>
          <w:trHeight w:val="227"/>
          <w:jc w:val="center"/>
        </w:trPr>
        <w:tc>
          <w:tcPr>
            <w:tcW w:w="232" w:type="pct"/>
            <w:vAlign w:val="center"/>
          </w:tcPr>
          <w:p w14:paraId="791C58F0" w14:textId="77777777" w:rsidR="00A16CE4" w:rsidRPr="0034375B" w:rsidRDefault="00A16CE4" w:rsidP="00A16CE4">
            <w:pPr>
              <w:rPr>
                <w:lang w:val="sr-Cyrl-CS"/>
              </w:rPr>
            </w:pPr>
            <w:r w:rsidRPr="0034375B">
              <w:rPr>
                <w:lang w:val="sr-Cyrl-CS"/>
              </w:rPr>
              <w:t>3.</w:t>
            </w:r>
          </w:p>
        </w:tc>
        <w:tc>
          <w:tcPr>
            <w:tcW w:w="4400" w:type="pct"/>
            <w:gridSpan w:val="10"/>
            <w:vAlign w:val="center"/>
          </w:tcPr>
          <w:p w14:paraId="268B34B6" w14:textId="77777777" w:rsidR="00A16CE4" w:rsidRDefault="0028359A" w:rsidP="00A16CE4">
            <w:pPr>
              <w:rPr>
                <w:lang w:val="en-US"/>
              </w:rPr>
            </w:pPr>
            <w:r w:rsidRPr="0034375B">
              <w:rPr>
                <w:lang w:val="en-US"/>
              </w:rPr>
              <w:t xml:space="preserve">A. </w:t>
            </w:r>
            <w:proofErr w:type="spellStart"/>
            <w:r w:rsidRPr="0034375B">
              <w:rPr>
                <w:lang w:val="en-US"/>
              </w:rPr>
              <w:t>Bunjac</w:t>
            </w:r>
            <w:proofErr w:type="spellEnd"/>
            <w:r w:rsidRPr="0034375B">
              <w:rPr>
                <w:lang w:val="en-US"/>
              </w:rPr>
              <w:t xml:space="preserve">, D. B. </w:t>
            </w:r>
            <w:proofErr w:type="spellStart"/>
            <w:r w:rsidRPr="0034375B">
              <w:rPr>
                <w:lang w:val="en-US"/>
              </w:rPr>
              <w:t>Popović</w:t>
            </w:r>
            <w:proofErr w:type="spellEnd"/>
            <w:r w:rsidRPr="0034375B">
              <w:rPr>
                <w:lang w:val="en-US"/>
              </w:rPr>
              <w:t xml:space="preserve"> and N. S. </w:t>
            </w:r>
            <w:proofErr w:type="spellStart"/>
            <w:r w:rsidRPr="0034375B">
              <w:rPr>
                <w:lang w:val="en-US"/>
              </w:rPr>
              <w:t>Simonović</w:t>
            </w:r>
            <w:proofErr w:type="spellEnd"/>
            <w:r w:rsidRPr="0034375B">
              <w:rPr>
                <w:lang w:val="en-US"/>
              </w:rPr>
              <w:t xml:space="preserve">, "Resonant dynamic Stark shift as a tool in strong-field quantum control: Calculation and application for selective </w:t>
            </w:r>
            <w:proofErr w:type="spellStart"/>
            <w:r w:rsidRPr="0034375B">
              <w:rPr>
                <w:lang w:val="en-US"/>
              </w:rPr>
              <w:t>multiphoton</w:t>
            </w:r>
            <w:proofErr w:type="spellEnd"/>
            <w:r w:rsidRPr="0034375B">
              <w:rPr>
                <w:lang w:val="en-US"/>
              </w:rPr>
              <w:t xml:space="preserve"> ionization of sodium", Physical Chemistry Chemical Physics </w:t>
            </w:r>
            <w:r w:rsidRPr="0034375B">
              <w:rPr>
                <w:b/>
                <w:lang w:val="en-US"/>
              </w:rPr>
              <w:t>19</w:t>
            </w:r>
            <w:r w:rsidRPr="0034375B">
              <w:rPr>
                <w:lang w:val="en-US"/>
              </w:rPr>
              <w:t>, 19829 (2017)</w:t>
            </w:r>
          </w:p>
          <w:p w14:paraId="4F8CE07A" w14:textId="1503DE76" w:rsidR="00E70163" w:rsidRPr="0034375B" w:rsidRDefault="00E70163" w:rsidP="00A16CE4">
            <w:pPr>
              <w:rPr>
                <w:lang w:val="sr-Cyrl-CS"/>
              </w:rPr>
            </w:pPr>
          </w:p>
        </w:tc>
        <w:tc>
          <w:tcPr>
            <w:tcW w:w="368" w:type="pct"/>
            <w:vAlign w:val="center"/>
          </w:tcPr>
          <w:p w14:paraId="6A8C9ABC" w14:textId="77777777" w:rsidR="00A16CE4" w:rsidRPr="0034375B" w:rsidRDefault="00A16CE4" w:rsidP="00A16CE4">
            <w:pPr>
              <w:rPr>
                <w:lang w:val="sr-Cyrl-CS"/>
              </w:rPr>
            </w:pPr>
            <w:r w:rsidRPr="0034375B">
              <w:rPr>
                <w:lang w:val="sr-Cyrl-CS"/>
              </w:rPr>
              <w:t>М21</w:t>
            </w:r>
          </w:p>
        </w:tc>
      </w:tr>
      <w:tr w:rsidR="00A16CE4" w:rsidRPr="0034375B" w14:paraId="54EA4A46" w14:textId="77777777" w:rsidTr="00A16CE4">
        <w:trPr>
          <w:trHeight w:val="227"/>
          <w:jc w:val="center"/>
        </w:trPr>
        <w:tc>
          <w:tcPr>
            <w:tcW w:w="232" w:type="pct"/>
            <w:vAlign w:val="center"/>
          </w:tcPr>
          <w:p w14:paraId="6E0DB033" w14:textId="77777777" w:rsidR="00A16CE4" w:rsidRPr="0034375B" w:rsidRDefault="00A16CE4" w:rsidP="00A16CE4">
            <w:pPr>
              <w:rPr>
                <w:lang w:val="en-US"/>
              </w:rPr>
            </w:pPr>
            <w:r w:rsidRPr="0034375B">
              <w:rPr>
                <w:lang w:val="en-US"/>
              </w:rPr>
              <w:t>4.</w:t>
            </w:r>
          </w:p>
        </w:tc>
        <w:tc>
          <w:tcPr>
            <w:tcW w:w="4400" w:type="pct"/>
            <w:gridSpan w:val="10"/>
            <w:vAlign w:val="center"/>
          </w:tcPr>
          <w:p w14:paraId="5C479559" w14:textId="77777777" w:rsidR="00E70163" w:rsidRDefault="00E70163" w:rsidP="00E70163">
            <w:pPr>
              <w:widowControl/>
              <w:shd w:val="clear" w:color="auto" w:fill="FFFFFF"/>
              <w:autoSpaceDE/>
              <w:autoSpaceDN/>
              <w:adjustRightInd/>
              <w:rPr>
                <w:lang w:val="sr-Cyrl-CS"/>
              </w:rPr>
            </w:pPr>
            <w:r>
              <w:rPr>
                <w:lang w:val="sr-Cyrl-CS"/>
              </w:rPr>
              <w:t>R. Loura, D. Arsenović, N. Paunković, D.B.Popović and S. Prvanović</w:t>
            </w:r>
          </w:p>
          <w:p w14:paraId="41396447" w14:textId="77777777" w:rsidR="00E70163" w:rsidRDefault="00E70163" w:rsidP="00E70163">
            <w:pPr>
              <w:widowControl/>
              <w:shd w:val="clear" w:color="auto" w:fill="FFFFFF"/>
              <w:autoSpaceDE/>
              <w:autoSpaceDN/>
              <w:adjustRightInd/>
              <w:rPr>
                <w:lang w:val="sr-Cyrl-CS"/>
              </w:rPr>
            </w:pPr>
            <w:r>
              <w:rPr>
                <w:lang w:val="sr-Cyrl-CS"/>
              </w:rPr>
              <w:t>Security of two-state and four-state practical quantum bit-commitment protocols</w:t>
            </w:r>
          </w:p>
          <w:p w14:paraId="4571EBE7" w14:textId="77777777" w:rsidR="00A16CE4" w:rsidRDefault="00E70163" w:rsidP="00E70163">
            <w:pPr>
              <w:rPr>
                <w:lang w:val="sr-Cyrl-CS"/>
              </w:rPr>
            </w:pPr>
            <w:r>
              <w:rPr>
                <w:lang w:val="sr-Cyrl-CS"/>
              </w:rPr>
              <w:t xml:space="preserve">Physical Review A </w:t>
            </w:r>
            <w:r>
              <w:rPr>
                <w:b/>
                <w:lang w:val="sr-Cyrl-CS"/>
              </w:rPr>
              <w:t>94</w:t>
            </w:r>
            <w:r>
              <w:rPr>
                <w:lang w:val="sr-Cyrl-CS"/>
              </w:rPr>
              <w:t xml:space="preserve"> (6), 062335 (2016)</w:t>
            </w:r>
          </w:p>
          <w:p w14:paraId="1E2D90E9" w14:textId="51C8D5AD" w:rsidR="00E70163" w:rsidRPr="0034375B" w:rsidRDefault="00E70163" w:rsidP="00E70163">
            <w:pPr>
              <w:rPr>
                <w:lang w:val="en-US"/>
              </w:rPr>
            </w:pPr>
          </w:p>
        </w:tc>
        <w:tc>
          <w:tcPr>
            <w:tcW w:w="368" w:type="pct"/>
            <w:vAlign w:val="center"/>
          </w:tcPr>
          <w:p w14:paraId="551D0233" w14:textId="29B0213A" w:rsidR="00A16CE4" w:rsidRPr="0034375B" w:rsidRDefault="0028359A" w:rsidP="00A16CE4">
            <w:pPr>
              <w:rPr>
                <w:lang w:val="en-US"/>
              </w:rPr>
            </w:pPr>
            <w:r>
              <w:rPr>
                <w:lang w:val="en-US"/>
              </w:rPr>
              <w:t>M2</w:t>
            </w:r>
            <w:r w:rsidR="0042472F">
              <w:rPr>
                <w:lang w:val="en-US"/>
              </w:rPr>
              <w:t>1</w:t>
            </w:r>
          </w:p>
        </w:tc>
      </w:tr>
      <w:tr w:rsidR="00A16CE4" w:rsidRPr="0034375B" w14:paraId="6B2336A1" w14:textId="77777777" w:rsidTr="00A16CE4">
        <w:trPr>
          <w:trHeight w:val="227"/>
          <w:jc w:val="center"/>
        </w:trPr>
        <w:tc>
          <w:tcPr>
            <w:tcW w:w="232" w:type="pct"/>
            <w:vAlign w:val="center"/>
          </w:tcPr>
          <w:p w14:paraId="3B3040E9" w14:textId="77777777" w:rsidR="00A16CE4" w:rsidRPr="0034375B" w:rsidRDefault="00A16CE4" w:rsidP="00A16CE4">
            <w:pPr>
              <w:rPr>
                <w:lang w:val="en-US"/>
              </w:rPr>
            </w:pPr>
            <w:r w:rsidRPr="0034375B">
              <w:rPr>
                <w:lang w:val="en-US"/>
              </w:rPr>
              <w:t>5.</w:t>
            </w:r>
          </w:p>
        </w:tc>
        <w:tc>
          <w:tcPr>
            <w:tcW w:w="4400" w:type="pct"/>
            <w:gridSpan w:val="10"/>
            <w:vAlign w:val="center"/>
          </w:tcPr>
          <w:p w14:paraId="71E71CED" w14:textId="77777777" w:rsidR="00E70163" w:rsidRDefault="00E70163" w:rsidP="00E70163">
            <w:pPr>
              <w:rPr>
                <w:lang w:val="sr-Cyrl-CS"/>
              </w:rPr>
            </w:pPr>
            <w:r>
              <w:rPr>
                <w:lang w:val="sr-Cyrl-CS"/>
              </w:rPr>
              <w:t>N. Burić, D.B. Popović, M. Radonjić and S. Prvanović</w:t>
            </w:r>
          </w:p>
          <w:p w14:paraId="4A4DA968" w14:textId="77777777" w:rsidR="00E70163" w:rsidRDefault="00E70163" w:rsidP="00E70163">
            <w:pPr>
              <w:rPr>
                <w:lang w:val="sr-Cyrl-CS"/>
              </w:rPr>
            </w:pPr>
            <w:r>
              <w:rPr>
                <w:lang w:val="sr-Cyrl-CS"/>
              </w:rPr>
              <w:t>Hybrid quantum -classical model of quantum measurements</w:t>
            </w:r>
          </w:p>
          <w:p w14:paraId="3E73E931" w14:textId="77777777" w:rsidR="00A16CE4" w:rsidRDefault="00E70163" w:rsidP="00E70163">
            <w:pPr>
              <w:rPr>
                <w:lang w:val="sr-Cyrl-CS"/>
              </w:rPr>
            </w:pPr>
            <w:r>
              <w:rPr>
                <w:lang w:val="sr-Cyrl-CS"/>
              </w:rPr>
              <w:t xml:space="preserve">Physical Review A </w:t>
            </w:r>
            <w:r>
              <w:rPr>
                <w:b/>
                <w:lang w:val="sr-Cyrl-CS"/>
              </w:rPr>
              <w:t>87</w:t>
            </w:r>
            <w:r>
              <w:rPr>
                <w:lang w:val="sr-Cyrl-CS"/>
              </w:rPr>
              <w:t xml:space="preserve"> (5), 054101 (2013)</w:t>
            </w:r>
          </w:p>
          <w:p w14:paraId="4537108C" w14:textId="2068D79F" w:rsidR="00E70163" w:rsidRPr="0034375B" w:rsidRDefault="00E70163" w:rsidP="00E70163">
            <w:pPr>
              <w:rPr>
                <w:lang w:val="sr-Cyrl-CS"/>
              </w:rPr>
            </w:pPr>
          </w:p>
        </w:tc>
        <w:tc>
          <w:tcPr>
            <w:tcW w:w="368" w:type="pct"/>
            <w:vAlign w:val="center"/>
          </w:tcPr>
          <w:p w14:paraId="6C82A5E5" w14:textId="64F76D15" w:rsidR="00A16CE4" w:rsidRPr="0034375B" w:rsidRDefault="0028359A" w:rsidP="00A16CE4">
            <w:pPr>
              <w:rPr>
                <w:lang w:val="en-US"/>
              </w:rPr>
            </w:pPr>
            <w:r>
              <w:rPr>
                <w:lang w:val="en-US"/>
              </w:rPr>
              <w:t>M2</w:t>
            </w:r>
            <w:r w:rsidR="0042472F">
              <w:rPr>
                <w:lang w:val="en-US"/>
              </w:rPr>
              <w:t>1</w:t>
            </w:r>
          </w:p>
        </w:tc>
      </w:tr>
      <w:tr w:rsidR="00A16CE4" w:rsidRPr="0034375B" w14:paraId="232F1B85" w14:textId="77777777" w:rsidTr="00A16CE4">
        <w:trPr>
          <w:trHeight w:val="227"/>
          <w:jc w:val="center"/>
        </w:trPr>
        <w:tc>
          <w:tcPr>
            <w:tcW w:w="232" w:type="pct"/>
            <w:vAlign w:val="center"/>
          </w:tcPr>
          <w:p w14:paraId="40F3A2D1" w14:textId="77777777" w:rsidR="00A16CE4" w:rsidRPr="0034375B" w:rsidRDefault="00A16CE4" w:rsidP="00A16CE4">
            <w:pPr>
              <w:rPr>
                <w:lang w:val="en-US"/>
              </w:rPr>
            </w:pPr>
            <w:r w:rsidRPr="0034375B">
              <w:rPr>
                <w:lang w:val="en-US"/>
              </w:rPr>
              <w:t>6.</w:t>
            </w:r>
          </w:p>
        </w:tc>
        <w:tc>
          <w:tcPr>
            <w:tcW w:w="4400" w:type="pct"/>
            <w:gridSpan w:val="10"/>
            <w:vAlign w:val="center"/>
          </w:tcPr>
          <w:p w14:paraId="7BE06E59" w14:textId="77777777" w:rsidR="00E70163" w:rsidRDefault="00E70163" w:rsidP="00E70163">
            <w:pPr>
              <w:rPr>
                <w:lang w:val="sr-Cyrl-CS"/>
              </w:rPr>
            </w:pPr>
            <w:r>
              <w:rPr>
                <w:lang w:val="sr-Cyrl-CS"/>
              </w:rPr>
              <w:t>N. Burić,  I. Mendaš, D.B. Popović, M. Radonjić and S. Prvanović</w:t>
            </w:r>
          </w:p>
          <w:p w14:paraId="6BF65227" w14:textId="77777777" w:rsidR="00E70163" w:rsidRDefault="00E70163" w:rsidP="00E70163">
            <w:pPr>
              <w:rPr>
                <w:lang w:val="sr-Cyrl-CS"/>
              </w:rPr>
            </w:pPr>
            <w:r>
              <w:rPr>
                <w:lang w:val="sr-Cyrl-CS"/>
              </w:rPr>
              <w:t>Statistical ensambles in the Hamiltonian formulation of hybrid quantum-classical systems</w:t>
            </w:r>
          </w:p>
          <w:p w14:paraId="7FC5C255" w14:textId="77777777" w:rsidR="00A16CE4" w:rsidRDefault="00E70163" w:rsidP="00E70163">
            <w:pPr>
              <w:rPr>
                <w:lang w:val="sr-Cyrl-CS"/>
              </w:rPr>
            </w:pPr>
            <w:r>
              <w:rPr>
                <w:lang w:val="sr-Cyrl-CS"/>
              </w:rPr>
              <w:t xml:space="preserve">Physical Review A </w:t>
            </w:r>
            <w:r>
              <w:rPr>
                <w:b/>
                <w:lang w:val="sr-Cyrl-CS"/>
              </w:rPr>
              <w:t>86</w:t>
            </w:r>
            <w:r>
              <w:rPr>
                <w:lang w:val="sr-Cyrl-CS"/>
              </w:rPr>
              <w:t xml:space="preserve"> (3), 034104 (2012)</w:t>
            </w:r>
          </w:p>
          <w:p w14:paraId="5DBA0E28" w14:textId="63BA8BE4" w:rsidR="00E70163" w:rsidRPr="0034375B" w:rsidRDefault="00E70163" w:rsidP="00E70163">
            <w:pPr>
              <w:rPr>
                <w:lang w:val="sr-Cyrl-CS"/>
              </w:rPr>
            </w:pPr>
          </w:p>
        </w:tc>
        <w:tc>
          <w:tcPr>
            <w:tcW w:w="368" w:type="pct"/>
            <w:vAlign w:val="center"/>
          </w:tcPr>
          <w:p w14:paraId="45BDF364" w14:textId="0320B59E" w:rsidR="00A16CE4" w:rsidRPr="0034375B" w:rsidRDefault="0028359A" w:rsidP="00A16CE4">
            <w:pPr>
              <w:rPr>
                <w:lang w:val="en-US"/>
              </w:rPr>
            </w:pPr>
            <w:r>
              <w:rPr>
                <w:lang w:val="en-US"/>
              </w:rPr>
              <w:t>M2</w:t>
            </w:r>
            <w:r w:rsidR="0042472F">
              <w:rPr>
                <w:lang w:val="en-US"/>
              </w:rPr>
              <w:t>1</w:t>
            </w:r>
          </w:p>
        </w:tc>
      </w:tr>
      <w:tr w:rsidR="00A16CE4" w:rsidRPr="0034375B" w14:paraId="7F94E9AF" w14:textId="77777777" w:rsidTr="00A16CE4">
        <w:trPr>
          <w:trHeight w:val="227"/>
          <w:jc w:val="center"/>
        </w:trPr>
        <w:tc>
          <w:tcPr>
            <w:tcW w:w="232" w:type="pct"/>
            <w:vAlign w:val="center"/>
          </w:tcPr>
          <w:p w14:paraId="613F8F23" w14:textId="77777777" w:rsidR="00A16CE4" w:rsidRPr="0034375B" w:rsidRDefault="00A16CE4" w:rsidP="00A16CE4">
            <w:pPr>
              <w:rPr>
                <w:lang w:val="en-US"/>
              </w:rPr>
            </w:pPr>
            <w:r w:rsidRPr="0034375B">
              <w:rPr>
                <w:lang w:val="en-US"/>
              </w:rPr>
              <w:t>7</w:t>
            </w:r>
          </w:p>
        </w:tc>
        <w:tc>
          <w:tcPr>
            <w:tcW w:w="4400" w:type="pct"/>
            <w:gridSpan w:val="10"/>
            <w:vAlign w:val="center"/>
          </w:tcPr>
          <w:p w14:paraId="6ABE7A63" w14:textId="77777777" w:rsidR="00E70163" w:rsidRPr="005E5388" w:rsidRDefault="00E70163" w:rsidP="00E70163">
            <w:pPr>
              <w:rPr>
                <w:rFonts w:eastAsia="Times New Roman"/>
                <w:color w:val="222222"/>
                <w:shd w:val="clear" w:color="auto" w:fill="FFFFFF"/>
                <w:lang w:val="en-US" w:eastAsia="en-US"/>
              </w:rPr>
            </w:pPr>
            <w:r w:rsidRPr="005E5388">
              <w:rPr>
                <w:lang w:val="sr-Cyrl-CS"/>
              </w:rPr>
              <w:t xml:space="preserve">A.F. Schwerin, J.C. Johnson, M.B. Smith, P. Sreearunothai, D. Popovic, </w:t>
            </w:r>
            <w:r w:rsidRPr="005E5388">
              <w:rPr>
                <w:rFonts w:eastAsia="Times New Roman"/>
                <w:color w:val="222222"/>
                <w:shd w:val="clear" w:color="auto" w:fill="FFFFFF"/>
                <w:lang w:val="en-US" w:eastAsia="en-US"/>
              </w:rPr>
              <w:t xml:space="preserve">J. </w:t>
            </w:r>
            <w:proofErr w:type="spellStart"/>
            <w:r w:rsidRPr="005E5388">
              <w:rPr>
                <w:rFonts w:eastAsia="Times New Roman"/>
                <w:color w:val="222222"/>
                <w:shd w:val="clear" w:color="auto" w:fill="FFFFFF"/>
                <w:lang w:val="en-US" w:eastAsia="en-US"/>
              </w:rPr>
              <w:t>Cerny</w:t>
            </w:r>
            <w:proofErr w:type="spellEnd"/>
            <w:r w:rsidRPr="005E5388">
              <w:rPr>
                <w:rFonts w:eastAsia="Times New Roman"/>
                <w:color w:val="222222"/>
                <w:shd w:val="clear" w:color="auto" w:fill="FFFFFF"/>
                <w:lang w:val="en-US" w:eastAsia="en-US"/>
              </w:rPr>
              <w:t xml:space="preserve">, Z. </w:t>
            </w:r>
            <w:proofErr w:type="spellStart"/>
            <w:r w:rsidRPr="005E5388">
              <w:rPr>
                <w:rFonts w:eastAsia="Times New Roman"/>
                <w:color w:val="222222"/>
                <w:shd w:val="clear" w:color="auto" w:fill="FFFFFF"/>
                <w:lang w:val="en-US" w:eastAsia="en-US"/>
              </w:rPr>
              <w:t>Havlas</w:t>
            </w:r>
            <w:proofErr w:type="spellEnd"/>
            <w:r w:rsidRPr="005E5388">
              <w:rPr>
                <w:rFonts w:eastAsia="Times New Roman"/>
                <w:color w:val="222222"/>
                <w:shd w:val="clear" w:color="auto" w:fill="FFFFFF"/>
                <w:lang w:val="en-US" w:eastAsia="en-US"/>
              </w:rPr>
              <w:t xml:space="preserve">, I. </w:t>
            </w:r>
            <w:proofErr w:type="spellStart"/>
            <w:r w:rsidRPr="005E5388">
              <w:rPr>
                <w:rFonts w:eastAsia="Times New Roman"/>
                <w:color w:val="222222"/>
                <w:shd w:val="clear" w:color="auto" w:fill="FFFFFF"/>
                <w:lang w:val="en-US" w:eastAsia="en-US"/>
              </w:rPr>
              <w:t>Paci</w:t>
            </w:r>
            <w:proofErr w:type="spellEnd"/>
            <w:r w:rsidRPr="005E5388">
              <w:rPr>
                <w:rFonts w:eastAsia="Times New Roman"/>
                <w:color w:val="222222"/>
                <w:shd w:val="clear" w:color="auto" w:fill="FFFFFF"/>
                <w:lang w:val="en-US" w:eastAsia="en-US"/>
              </w:rPr>
              <w:t xml:space="preserve">, A. </w:t>
            </w:r>
            <w:proofErr w:type="spellStart"/>
            <w:r w:rsidRPr="005E5388">
              <w:rPr>
                <w:rFonts w:eastAsia="Times New Roman"/>
                <w:color w:val="222222"/>
                <w:shd w:val="clear" w:color="auto" w:fill="FFFFFF"/>
                <w:lang w:val="en-US" w:eastAsia="en-US"/>
              </w:rPr>
              <w:t>Akdag</w:t>
            </w:r>
            <w:proofErr w:type="spellEnd"/>
            <w:r w:rsidRPr="005E5388">
              <w:rPr>
                <w:rFonts w:eastAsia="Times New Roman"/>
                <w:color w:val="222222"/>
                <w:shd w:val="clear" w:color="auto" w:fill="FFFFFF"/>
                <w:lang w:val="en-US" w:eastAsia="en-US"/>
              </w:rPr>
              <w:t xml:space="preserve">, M. K MacLeod, X. Chen, D. E. David, M. A. Ratner, J. R. Miller, A. J. </w:t>
            </w:r>
            <w:proofErr w:type="spellStart"/>
            <w:r w:rsidRPr="005E5388">
              <w:rPr>
                <w:rFonts w:eastAsia="Times New Roman"/>
                <w:color w:val="222222"/>
                <w:shd w:val="clear" w:color="auto" w:fill="FFFFFF"/>
                <w:lang w:val="en-US" w:eastAsia="en-US"/>
              </w:rPr>
              <w:t>Nozik</w:t>
            </w:r>
            <w:proofErr w:type="spellEnd"/>
            <w:r w:rsidRPr="005E5388">
              <w:rPr>
                <w:rFonts w:eastAsia="Times New Roman"/>
                <w:color w:val="222222"/>
                <w:shd w:val="clear" w:color="auto" w:fill="FFFFFF"/>
                <w:lang w:val="en-US" w:eastAsia="en-US"/>
              </w:rPr>
              <w:t xml:space="preserve">, J. </w:t>
            </w:r>
            <w:proofErr w:type="spellStart"/>
            <w:r w:rsidRPr="005E5388">
              <w:rPr>
                <w:rFonts w:eastAsia="Times New Roman"/>
                <w:color w:val="222222"/>
                <w:shd w:val="clear" w:color="auto" w:fill="FFFFFF"/>
                <w:lang w:val="en-US" w:eastAsia="en-US"/>
              </w:rPr>
              <w:t>Michl</w:t>
            </w:r>
            <w:proofErr w:type="spellEnd"/>
          </w:p>
          <w:p w14:paraId="286A2818" w14:textId="77777777" w:rsidR="00E70163" w:rsidRPr="005E5388" w:rsidRDefault="00E70163" w:rsidP="00E70163">
            <w:pPr>
              <w:rPr>
                <w:rFonts w:eastAsia="Times New Roman"/>
                <w:color w:val="222222"/>
                <w:shd w:val="clear" w:color="auto" w:fill="FFFFFF"/>
                <w:lang w:val="en-US" w:eastAsia="en-US"/>
              </w:rPr>
            </w:pPr>
            <w:r w:rsidRPr="005E5388">
              <w:rPr>
                <w:rFonts w:eastAsia="Times New Roman"/>
                <w:color w:val="222222"/>
                <w:shd w:val="clear" w:color="auto" w:fill="FFFFFF"/>
                <w:lang w:val="en-US" w:eastAsia="en-US"/>
              </w:rPr>
              <w:t xml:space="preserve">Toward designed singlet </w:t>
            </w:r>
            <w:proofErr w:type="spellStart"/>
            <w:r w:rsidRPr="005E5388">
              <w:rPr>
                <w:rFonts w:eastAsia="Times New Roman"/>
                <w:color w:val="222222"/>
                <w:shd w:val="clear" w:color="auto" w:fill="FFFFFF"/>
                <w:lang w:val="en-US" w:eastAsia="en-US"/>
              </w:rPr>
              <w:t>fission</w:t>
            </w:r>
            <w:proofErr w:type="gramStart"/>
            <w:r w:rsidRPr="005E5388">
              <w:rPr>
                <w:rFonts w:eastAsia="Times New Roman"/>
                <w:color w:val="222222"/>
                <w:shd w:val="clear" w:color="auto" w:fill="FFFFFF"/>
                <w:lang w:val="en-US" w:eastAsia="en-US"/>
              </w:rPr>
              <w:t>:electronic</w:t>
            </w:r>
            <w:proofErr w:type="spellEnd"/>
            <w:proofErr w:type="gramEnd"/>
            <w:r w:rsidRPr="005E5388">
              <w:rPr>
                <w:rFonts w:eastAsia="Times New Roman"/>
                <w:color w:val="222222"/>
                <w:shd w:val="clear" w:color="auto" w:fill="FFFFFF"/>
                <w:lang w:val="en-US" w:eastAsia="en-US"/>
              </w:rPr>
              <w:t xml:space="preserve"> states and </w:t>
            </w:r>
            <w:proofErr w:type="spellStart"/>
            <w:r w:rsidRPr="005E5388">
              <w:rPr>
                <w:rFonts w:eastAsia="Times New Roman"/>
                <w:color w:val="222222"/>
                <w:shd w:val="clear" w:color="auto" w:fill="FFFFFF"/>
                <w:lang w:val="en-US" w:eastAsia="en-US"/>
              </w:rPr>
              <w:t>photophysics</w:t>
            </w:r>
            <w:proofErr w:type="spellEnd"/>
            <w:r w:rsidRPr="005E5388">
              <w:rPr>
                <w:rFonts w:eastAsia="Times New Roman"/>
                <w:color w:val="222222"/>
                <w:shd w:val="clear" w:color="auto" w:fill="FFFFFF"/>
                <w:lang w:val="en-US" w:eastAsia="en-US"/>
              </w:rPr>
              <w:t xml:space="preserve"> of 1,3-diphenylisobenzofuran</w:t>
            </w:r>
          </w:p>
          <w:p w14:paraId="60BD264C" w14:textId="77777777" w:rsidR="00A16CE4" w:rsidRDefault="00E70163" w:rsidP="00E70163">
            <w:pPr>
              <w:rPr>
                <w:rFonts w:eastAsia="Times New Roman"/>
                <w:color w:val="222222"/>
                <w:shd w:val="clear" w:color="auto" w:fill="FFFFFF"/>
                <w:lang w:val="en-US" w:eastAsia="en-US"/>
              </w:rPr>
            </w:pPr>
            <w:r w:rsidRPr="005E5388">
              <w:rPr>
                <w:rFonts w:eastAsia="Times New Roman"/>
                <w:color w:val="222222"/>
                <w:shd w:val="clear" w:color="auto" w:fill="FFFFFF"/>
                <w:lang w:val="en-US" w:eastAsia="en-US"/>
              </w:rPr>
              <w:t xml:space="preserve">The Journal of Physical Chemistry A </w:t>
            </w:r>
            <w:r w:rsidRPr="005E5388">
              <w:rPr>
                <w:rFonts w:eastAsia="Times New Roman"/>
                <w:b/>
                <w:color w:val="222222"/>
                <w:shd w:val="clear" w:color="auto" w:fill="FFFFFF"/>
                <w:lang w:val="en-US" w:eastAsia="en-US"/>
              </w:rPr>
              <w:t xml:space="preserve">114 </w:t>
            </w:r>
            <w:r w:rsidRPr="005E5388">
              <w:rPr>
                <w:rFonts w:eastAsia="Times New Roman"/>
                <w:color w:val="222222"/>
                <w:shd w:val="clear" w:color="auto" w:fill="FFFFFF"/>
                <w:lang w:val="en-US" w:eastAsia="en-US"/>
              </w:rPr>
              <w:t>(3) 1457-1473 (2010)</w:t>
            </w:r>
          </w:p>
          <w:p w14:paraId="5E63190A" w14:textId="0B90EB6D" w:rsidR="00E70163" w:rsidRPr="0034375B" w:rsidRDefault="00E70163" w:rsidP="00E70163">
            <w:pPr>
              <w:rPr>
                <w:lang w:val="sr-Cyrl-CS"/>
              </w:rPr>
            </w:pPr>
          </w:p>
        </w:tc>
        <w:tc>
          <w:tcPr>
            <w:tcW w:w="368" w:type="pct"/>
            <w:vAlign w:val="center"/>
          </w:tcPr>
          <w:p w14:paraId="1AC480FB" w14:textId="18E432F6" w:rsidR="00A16CE4" w:rsidRPr="0034375B" w:rsidRDefault="0028359A" w:rsidP="00A16CE4">
            <w:pPr>
              <w:rPr>
                <w:lang w:val="en-US"/>
              </w:rPr>
            </w:pPr>
            <w:r>
              <w:rPr>
                <w:lang w:val="en-US"/>
              </w:rPr>
              <w:t>M2</w:t>
            </w:r>
            <w:r w:rsidR="0042472F">
              <w:rPr>
                <w:lang w:val="en-US"/>
              </w:rPr>
              <w:t>1</w:t>
            </w:r>
          </w:p>
        </w:tc>
      </w:tr>
      <w:tr w:rsidR="00A16CE4" w:rsidRPr="0034375B" w14:paraId="103FA4EB" w14:textId="77777777" w:rsidTr="00A16CE4">
        <w:trPr>
          <w:trHeight w:val="227"/>
          <w:jc w:val="center"/>
        </w:trPr>
        <w:tc>
          <w:tcPr>
            <w:tcW w:w="232" w:type="pct"/>
            <w:vAlign w:val="center"/>
          </w:tcPr>
          <w:p w14:paraId="0ED5C9E0" w14:textId="77777777" w:rsidR="00A16CE4" w:rsidRPr="0034375B" w:rsidRDefault="00A16CE4" w:rsidP="00A16CE4">
            <w:pPr>
              <w:rPr>
                <w:lang w:val="en-US"/>
              </w:rPr>
            </w:pPr>
            <w:r w:rsidRPr="0034375B">
              <w:rPr>
                <w:lang w:val="en-US"/>
              </w:rPr>
              <w:t>8.</w:t>
            </w:r>
          </w:p>
        </w:tc>
        <w:tc>
          <w:tcPr>
            <w:tcW w:w="4400" w:type="pct"/>
            <w:gridSpan w:val="10"/>
            <w:vAlign w:val="center"/>
          </w:tcPr>
          <w:p w14:paraId="0616245E" w14:textId="77777777" w:rsidR="00E70163" w:rsidRPr="005E5388" w:rsidRDefault="00E70163" w:rsidP="00E70163">
            <w:pPr>
              <w:rPr>
                <w:rFonts w:eastAsia="Times New Roman"/>
                <w:lang w:val="en-US" w:eastAsia="en-US"/>
              </w:rPr>
            </w:pPr>
            <w:r>
              <w:rPr>
                <w:lang w:val="sr-Cyrl-CS"/>
              </w:rPr>
              <w:t xml:space="preserve">I. Paci, </w:t>
            </w:r>
            <w:r>
              <w:rPr>
                <w:rFonts w:eastAsia="Times New Roman"/>
                <w:color w:val="222222"/>
                <w:shd w:val="clear" w:color="auto" w:fill="FFFFFF"/>
                <w:lang w:val="en-US" w:eastAsia="en-US"/>
              </w:rPr>
              <w:t xml:space="preserve">J. </w:t>
            </w:r>
            <w:r w:rsidRPr="005E5388">
              <w:rPr>
                <w:rFonts w:eastAsia="Times New Roman"/>
                <w:color w:val="222222"/>
                <w:shd w:val="clear" w:color="auto" w:fill="FFFFFF"/>
                <w:lang w:val="en-US" w:eastAsia="en-US"/>
              </w:rPr>
              <w:t>C</w:t>
            </w:r>
            <w:r>
              <w:rPr>
                <w:rFonts w:eastAsia="Times New Roman"/>
                <w:color w:val="222222"/>
                <w:shd w:val="clear" w:color="auto" w:fill="FFFFFF"/>
                <w:lang w:val="en-US" w:eastAsia="en-US"/>
              </w:rPr>
              <w:t xml:space="preserve">. Johnson, X. Chen, G. </w:t>
            </w:r>
            <w:proofErr w:type="spellStart"/>
            <w:r>
              <w:rPr>
                <w:rFonts w:eastAsia="Times New Roman"/>
                <w:color w:val="222222"/>
                <w:shd w:val="clear" w:color="auto" w:fill="FFFFFF"/>
                <w:lang w:val="en-US" w:eastAsia="en-US"/>
              </w:rPr>
              <w:t>Rana</w:t>
            </w:r>
            <w:proofErr w:type="spellEnd"/>
            <w:r>
              <w:rPr>
                <w:rFonts w:eastAsia="Times New Roman"/>
                <w:color w:val="222222"/>
                <w:shd w:val="clear" w:color="auto" w:fill="FFFFFF"/>
                <w:lang w:val="en-US" w:eastAsia="en-US"/>
              </w:rPr>
              <w:t xml:space="preserve">, D. </w:t>
            </w:r>
            <w:proofErr w:type="spellStart"/>
            <w:r>
              <w:rPr>
                <w:rFonts w:eastAsia="Times New Roman"/>
                <w:color w:val="222222"/>
                <w:shd w:val="clear" w:color="auto" w:fill="FFFFFF"/>
                <w:lang w:val="en-US" w:eastAsia="en-US"/>
              </w:rPr>
              <w:t>Popović</w:t>
            </w:r>
            <w:proofErr w:type="spellEnd"/>
            <w:r>
              <w:rPr>
                <w:rFonts w:eastAsia="Times New Roman"/>
                <w:color w:val="222222"/>
                <w:shd w:val="clear" w:color="auto" w:fill="FFFFFF"/>
                <w:lang w:val="en-US" w:eastAsia="en-US"/>
              </w:rPr>
              <w:t>, D.</w:t>
            </w:r>
            <w:r w:rsidRPr="005E5388">
              <w:rPr>
                <w:rFonts w:eastAsia="Times New Roman"/>
                <w:color w:val="222222"/>
                <w:shd w:val="clear" w:color="auto" w:fill="FFFFFF"/>
                <w:lang w:val="en-US" w:eastAsia="en-US"/>
              </w:rPr>
              <w:t xml:space="preserve"> E</w:t>
            </w:r>
            <w:r>
              <w:rPr>
                <w:rFonts w:eastAsia="Times New Roman"/>
                <w:color w:val="222222"/>
                <w:shd w:val="clear" w:color="auto" w:fill="FFFFFF"/>
                <w:lang w:val="en-US" w:eastAsia="en-US"/>
              </w:rPr>
              <w:t xml:space="preserve">. David, A. </w:t>
            </w:r>
            <w:r w:rsidRPr="005E5388">
              <w:rPr>
                <w:rFonts w:eastAsia="Times New Roman"/>
                <w:color w:val="222222"/>
                <w:shd w:val="clear" w:color="auto" w:fill="FFFFFF"/>
                <w:lang w:val="en-US" w:eastAsia="en-US"/>
              </w:rPr>
              <w:t>J</w:t>
            </w:r>
            <w:r>
              <w:rPr>
                <w:rFonts w:eastAsia="Times New Roman"/>
                <w:color w:val="222222"/>
                <w:shd w:val="clear" w:color="auto" w:fill="FFFFFF"/>
                <w:lang w:val="en-US" w:eastAsia="en-US"/>
              </w:rPr>
              <w:t xml:space="preserve">. </w:t>
            </w:r>
            <w:proofErr w:type="spellStart"/>
            <w:r>
              <w:rPr>
                <w:rFonts w:eastAsia="Times New Roman"/>
                <w:color w:val="222222"/>
                <w:shd w:val="clear" w:color="auto" w:fill="FFFFFF"/>
                <w:lang w:val="en-US" w:eastAsia="en-US"/>
              </w:rPr>
              <w:t>Nozik</w:t>
            </w:r>
            <w:proofErr w:type="spellEnd"/>
            <w:r>
              <w:rPr>
                <w:rFonts w:eastAsia="Times New Roman"/>
                <w:color w:val="222222"/>
                <w:shd w:val="clear" w:color="auto" w:fill="FFFFFF"/>
                <w:lang w:val="en-US" w:eastAsia="en-US"/>
              </w:rPr>
              <w:t>, M.</w:t>
            </w:r>
            <w:r w:rsidRPr="005E5388">
              <w:rPr>
                <w:rFonts w:eastAsia="Times New Roman"/>
                <w:color w:val="222222"/>
                <w:shd w:val="clear" w:color="auto" w:fill="FFFFFF"/>
                <w:lang w:val="en-US" w:eastAsia="en-US"/>
              </w:rPr>
              <w:t xml:space="preserve"> A</w:t>
            </w:r>
            <w:r>
              <w:rPr>
                <w:rFonts w:eastAsia="Times New Roman"/>
                <w:color w:val="222222"/>
                <w:shd w:val="clear" w:color="auto" w:fill="FFFFFF"/>
                <w:lang w:val="en-US" w:eastAsia="en-US"/>
              </w:rPr>
              <w:t>. Ratner, J.</w:t>
            </w:r>
            <w:r w:rsidRPr="005E5388">
              <w:rPr>
                <w:rFonts w:eastAsia="Times New Roman"/>
                <w:color w:val="222222"/>
                <w:shd w:val="clear" w:color="auto" w:fill="FFFFFF"/>
                <w:lang w:val="en-US" w:eastAsia="en-US"/>
              </w:rPr>
              <w:t xml:space="preserve"> </w:t>
            </w:r>
            <w:proofErr w:type="spellStart"/>
            <w:r w:rsidRPr="005E5388">
              <w:rPr>
                <w:rFonts w:eastAsia="Times New Roman"/>
                <w:color w:val="222222"/>
                <w:shd w:val="clear" w:color="auto" w:fill="FFFFFF"/>
                <w:lang w:val="en-US" w:eastAsia="en-US"/>
              </w:rPr>
              <w:t>Michl</w:t>
            </w:r>
            <w:proofErr w:type="spellEnd"/>
          </w:p>
          <w:p w14:paraId="1A7DF0E2" w14:textId="77777777" w:rsidR="00E70163" w:rsidRDefault="00E70163" w:rsidP="00E70163">
            <w:pPr>
              <w:rPr>
                <w:lang w:val="sr-Cyrl-CS"/>
              </w:rPr>
            </w:pPr>
            <w:r>
              <w:rPr>
                <w:lang w:val="sr-Cyrl-CS"/>
              </w:rPr>
              <w:t>Singlet fission for dye-sensitizedsolar cells: Can a suitable sensitizer be found?</w:t>
            </w:r>
          </w:p>
          <w:p w14:paraId="53730F58" w14:textId="77777777" w:rsidR="00A16CE4" w:rsidRDefault="00E70163" w:rsidP="00E70163">
            <w:pPr>
              <w:rPr>
                <w:lang w:val="sr-Cyrl-CS"/>
              </w:rPr>
            </w:pPr>
            <w:r>
              <w:rPr>
                <w:lang w:val="sr-Cyrl-CS"/>
              </w:rPr>
              <w:t xml:space="preserve">Journal of American Chemical Society </w:t>
            </w:r>
            <w:r>
              <w:rPr>
                <w:b/>
                <w:lang w:val="sr-Cyrl-CS"/>
              </w:rPr>
              <w:t>128</w:t>
            </w:r>
            <w:r>
              <w:rPr>
                <w:lang w:val="sr-Cyrl-CS"/>
              </w:rPr>
              <w:t xml:space="preserve"> (51), 16546-16553 (2006)</w:t>
            </w:r>
          </w:p>
          <w:p w14:paraId="3AAE4E0C" w14:textId="6C8ED38F" w:rsidR="00E70163" w:rsidRPr="0034375B" w:rsidRDefault="00E70163" w:rsidP="00E70163">
            <w:pPr>
              <w:rPr>
                <w:lang w:val="sr-Cyrl-CS"/>
              </w:rPr>
            </w:pPr>
          </w:p>
        </w:tc>
        <w:tc>
          <w:tcPr>
            <w:tcW w:w="368" w:type="pct"/>
            <w:vAlign w:val="center"/>
          </w:tcPr>
          <w:p w14:paraId="4BF4FAA0" w14:textId="0583C291" w:rsidR="00A16CE4" w:rsidRPr="0034375B" w:rsidRDefault="0028359A" w:rsidP="00A16CE4">
            <w:pPr>
              <w:rPr>
                <w:lang w:val="en-US"/>
              </w:rPr>
            </w:pPr>
            <w:r>
              <w:rPr>
                <w:lang w:val="en-US"/>
              </w:rPr>
              <w:t>M2</w:t>
            </w:r>
            <w:r w:rsidR="0042472F">
              <w:rPr>
                <w:lang w:val="en-US"/>
              </w:rPr>
              <w:t>1</w:t>
            </w:r>
          </w:p>
        </w:tc>
      </w:tr>
      <w:tr w:rsidR="00E70163" w:rsidRPr="0034375B" w14:paraId="05A8470F" w14:textId="77777777" w:rsidTr="00A16CE4">
        <w:trPr>
          <w:trHeight w:val="227"/>
          <w:jc w:val="center"/>
        </w:trPr>
        <w:tc>
          <w:tcPr>
            <w:tcW w:w="232" w:type="pct"/>
            <w:vAlign w:val="center"/>
          </w:tcPr>
          <w:p w14:paraId="74A68836" w14:textId="77777777" w:rsidR="00E70163" w:rsidRPr="0034375B" w:rsidRDefault="00E70163" w:rsidP="00A16CE4">
            <w:pPr>
              <w:rPr>
                <w:lang w:val="en-US"/>
              </w:rPr>
            </w:pPr>
            <w:r w:rsidRPr="0034375B">
              <w:rPr>
                <w:lang w:val="en-US"/>
              </w:rPr>
              <w:t>9.</w:t>
            </w:r>
          </w:p>
        </w:tc>
        <w:tc>
          <w:tcPr>
            <w:tcW w:w="4400" w:type="pct"/>
            <w:gridSpan w:val="10"/>
            <w:vAlign w:val="center"/>
          </w:tcPr>
          <w:p w14:paraId="44B95ED6" w14:textId="77777777" w:rsidR="00E70163" w:rsidRDefault="00E70163" w:rsidP="00E70163">
            <w:pPr>
              <w:rPr>
                <w:lang w:val="sr-Cyrl-CS"/>
              </w:rPr>
            </w:pPr>
            <w:r>
              <w:rPr>
                <w:lang w:val="sr-Cyrl-CS"/>
              </w:rPr>
              <w:t>D. E. David,  D. B. Popović, D. Antić, J. Michl</w:t>
            </w:r>
          </w:p>
          <w:p w14:paraId="1678176E" w14:textId="77777777" w:rsidR="00E70163" w:rsidRDefault="00E70163" w:rsidP="00E70163">
            <w:pPr>
              <w:rPr>
                <w:lang w:val="sr-Cyrl-CS"/>
              </w:rPr>
            </w:pPr>
            <w:r>
              <w:rPr>
                <w:lang w:val="sr-Cyrl-CS"/>
              </w:rPr>
              <w:t>A multichannel electron energy loss spectrometer for low-temperature condensed films</w:t>
            </w:r>
          </w:p>
          <w:p w14:paraId="002085BA" w14:textId="77777777" w:rsidR="00E70163" w:rsidRDefault="00E70163" w:rsidP="00A16CE4">
            <w:pPr>
              <w:rPr>
                <w:lang w:val="sr-Cyrl-CS"/>
              </w:rPr>
            </w:pPr>
            <w:r>
              <w:rPr>
                <w:lang w:val="sr-Cyrl-CS"/>
              </w:rPr>
              <w:t xml:space="preserve">The Journal of Chemical Physics </w:t>
            </w:r>
            <w:r>
              <w:rPr>
                <w:b/>
                <w:lang w:val="sr-Cyrl-CS"/>
              </w:rPr>
              <w:t xml:space="preserve">121 </w:t>
            </w:r>
            <w:r w:rsidRPr="00B13E48">
              <w:rPr>
                <w:lang w:val="sr-Cyrl-CS"/>
              </w:rPr>
              <w:t>(21)</w:t>
            </w:r>
            <w:r>
              <w:rPr>
                <w:lang w:val="sr-Cyrl-CS"/>
              </w:rPr>
              <w:t xml:space="preserve"> , 10542-10550 (2004)</w:t>
            </w:r>
          </w:p>
          <w:p w14:paraId="33C46C57" w14:textId="182788B7" w:rsidR="00E70163" w:rsidRPr="0034375B" w:rsidRDefault="00E70163" w:rsidP="00A16CE4">
            <w:pPr>
              <w:rPr>
                <w:lang w:val="sr-Cyrl-CS"/>
              </w:rPr>
            </w:pPr>
          </w:p>
        </w:tc>
        <w:tc>
          <w:tcPr>
            <w:tcW w:w="368" w:type="pct"/>
            <w:vAlign w:val="center"/>
          </w:tcPr>
          <w:p w14:paraId="117D0EAA" w14:textId="2ACBEBD3" w:rsidR="00E70163" w:rsidRPr="0034375B" w:rsidRDefault="00E70163" w:rsidP="00A16CE4">
            <w:pPr>
              <w:rPr>
                <w:lang w:val="en-US"/>
              </w:rPr>
            </w:pPr>
            <w:r>
              <w:rPr>
                <w:lang w:val="en-US"/>
              </w:rPr>
              <w:t>M2</w:t>
            </w:r>
            <w:r w:rsidR="0042472F">
              <w:rPr>
                <w:lang w:val="en-US"/>
              </w:rPr>
              <w:t>1</w:t>
            </w:r>
          </w:p>
        </w:tc>
      </w:tr>
      <w:tr w:rsidR="00E70163" w:rsidRPr="0034375B" w14:paraId="694B3E80" w14:textId="77777777" w:rsidTr="00A16CE4">
        <w:trPr>
          <w:trHeight w:val="227"/>
          <w:jc w:val="center"/>
        </w:trPr>
        <w:tc>
          <w:tcPr>
            <w:tcW w:w="232" w:type="pct"/>
            <w:vAlign w:val="center"/>
          </w:tcPr>
          <w:p w14:paraId="23BABFE0" w14:textId="77777777" w:rsidR="00E70163" w:rsidRPr="0034375B" w:rsidRDefault="00E70163" w:rsidP="00A16CE4">
            <w:pPr>
              <w:rPr>
                <w:lang w:val="en-US"/>
              </w:rPr>
            </w:pPr>
            <w:r w:rsidRPr="0034375B">
              <w:rPr>
                <w:lang w:val="en-US"/>
              </w:rPr>
              <w:t>10.</w:t>
            </w:r>
          </w:p>
        </w:tc>
        <w:tc>
          <w:tcPr>
            <w:tcW w:w="4400" w:type="pct"/>
            <w:gridSpan w:val="10"/>
            <w:vAlign w:val="center"/>
          </w:tcPr>
          <w:p w14:paraId="2EDC0AA6" w14:textId="77777777" w:rsidR="00E70163" w:rsidRDefault="00E70163" w:rsidP="00E70163">
            <w:pPr>
              <w:rPr>
                <w:lang w:val="sr-Cyrl-CS"/>
              </w:rPr>
            </w:pPr>
            <w:r>
              <w:rPr>
                <w:lang w:val="sr-Cyrl-CS"/>
              </w:rPr>
              <w:t>D. B. Popović, D. E. David,  J. Michl, R. Čurik, P.Čársky</w:t>
            </w:r>
          </w:p>
          <w:p w14:paraId="4A915BD8" w14:textId="77777777" w:rsidR="00E70163" w:rsidRDefault="00E70163" w:rsidP="00E70163">
            <w:pPr>
              <w:rPr>
                <w:lang w:val="sr-Cyrl-CS"/>
              </w:rPr>
            </w:pPr>
            <w:r>
              <w:rPr>
                <w:lang w:val="sr-Cyrl-CS"/>
              </w:rPr>
              <w:t>Joint experimental and theoretical study of vibrationally inelastic electron scattering on propane</w:t>
            </w:r>
          </w:p>
          <w:p w14:paraId="7AB6F37A" w14:textId="77777777" w:rsidR="00E70163" w:rsidRDefault="00E70163" w:rsidP="00E70163">
            <w:pPr>
              <w:rPr>
                <w:lang w:val="sr-Cyrl-CS"/>
              </w:rPr>
            </w:pPr>
            <w:r>
              <w:rPr>
                <w:lang w:val="sr-Cyrl-CS"/>
              </w:rPr>
              <w:t xml:space="preserve">The Journal of Chemical Physics </w:t>
            </w:r>
            <w:r>
              <w:rPr>
                <w:b/>
                <w:lang w:val="sr-Cyrl-CS"/>
              </w:rPr>
              <w:t xml:space="preserve">121 </w:t>
            </w:r>
            <w:r w:rsidRPr="00B13E48">
              <w:rPr>
                <w:lang w:val="sr-Cyrl-CS"/>
              </w:rPr>
              <w:t>(21)</w:t>
            </w:r>
            <w:r>
              <w:rPr>
                <w:lang w:val="sr-Cyrl-CS"/>
              </w:rPr>
              <w:t xml:space="preserve"> , 10551-10555 (2004)</w:t>
            </w:r>
          </w:p>
          <w:p w14:paraId="57A79764" w14:textId="77777777" w:rsidR="00E70163" w:rsidRDefault="00E70163" w:rsidP="00E70163">
            <w:pPr>
              <w:rPr>
                <w:lang w:val="sr-Cyrl-CS"/>
              </w:rPr>
            </w:pPr>
          </w:p>
          <w:p w14:paraId="4E5FBB68" w14:textId="457D49A1" w:rsidR="00E70163" w:rsidRPr="0034375B" w:rsidRDefault="00E70163" w:rsidP="00E70163">
            <w:pPr>
              <w:rPr>
                <w:lang w:val="sr-Cyrl-CS"/>
              </w:rPr>
            </w:pPr>
          </w:p>
        </w:tc>
        <w:tc>
          <w:tcPr>
            <w:tcW w:w="368" w:type="pct"/>
            <w:vAlign w:val="center"/>
          </w:tcPr>
          <w:p w14:paraId="49A5661D" w14:textId="6C22CB80" w:rsidR="00E70163" w:rsidRPr="0034375B" w:rsidRDefault="00E70163" w:rsidP="00A16CE4">
            <w:pPr>
              <w:rPr>
                <w:lang w:val="en-US"/>
              </w:rPr>
            </w:pPr>
            <w:r>
              <w:rPr>
                <w:lang w:val="en-US"/>
              </w:rPr>
              <w:t>M2</w:t>
            </w:r>
            <w:r w:rsidR="0042472F">
              <w:rPr>
                <w:lang w:val="en-US"/>
              </w:rPr>
              <w:t>1</w:t>
            </w:r>
          </w:p>
        </w:tc>
      </w:tr>
      <w:tr w:rsidR="00E70163" w:rsidRPr="0034375B" w14:paraId="73F574D8" w14:textId="77777777" w:rsidTr="00A16CE4">
        <w:trPr>
          <w:trHeight w:val="227"/>
          <w:jc w:val="center"/>
        </w:trPr>
        <w:tc>
          <w:tcPr>
            <w:tcW w:w="232" w:type="pct"/>
            <w:vAlign w:val="center"/>
          </w:tcPr>
          <w:p w14:paraId="06A997C9" w14:textId="77777777" w:rsidR="00E70163" w:rsidRPr="0034375B" w:rsidRDefault="00E70163" w:rsidP="00A16CE4">
            <w:pPr>
              <w:rPr>
                <w:lang w:val="en-US"/>
              </w:rPr>
            </w:pPr>
            <w:r w:rsidRPr="0034375B">
              <w:rPr>
                <w:lang w:val="en-US"/>
              </w:rPr>
              <w:lastRenderedPageBreak/>
              <w:t>11.</w:t>
            </w:r>
          </w:p>
        </w:tc>
        <w:tc>
          <w:tcPr>
            <w:tcW w:w="4400" w:type="pct"/>
            <w:gridSpan w:val="10"/>
            <w:vAlign w:val="center"/>
          </w:tcPr>
          <w:p w14:paraId="7DCBF72F" w14:textId="77777777" w:rsidR="00E70163" w:rsidRDefault="00E70163" w:rsidP="00E70163">
            <w:pPr>
              <w:rPr>
                <w:lang w:val="sr-Cyrl-CS"/>
              </w:rPr>
            </w:pPr>
            <w:r>
              <w:rPr>
                <w:lang w:val="sr-Cyrl-CS"/>
              </w:rPr>
              <w:t>M. Čiżek, J. Horáček, A. C. Sergenton, D. B. Popović, M. Allan, W. Domcke,  T. Leininger, F. X. Gadea</w:t>
            </w:r>
          </w:p>
          <w:p w14:paraId="14D6BD83" w14:textId="77777777" w:rsidR="00E70163" w:rsidRDefault="00E70163" w:rsidP="00E70163">
            <w:pPr>
              <w:rPr>
                <w:lang w:val="sr-Cyrl-CS"/>
              </w:rPr>
            </w:pPr>
            <w:r>
              <w:rPr>
                <w:lang w:val="sr-Cyrl-CS"/>
              </w:rPr>
              <w:t>Inelastic low - energy electron collisions with the HBr and DBr molecules: Experiment and theory</w:t>
            </w:r>
          </w:p>
          <w:p w14:paraId="0D3112C0" w14:textId="77777777" w:rsidR="00E70163" w:rsidRDefault="00E70163" w:rsidP="00E70163">
            <w:pPr>
              <w:rPr>
                <w:lang w:val="sr-Cyrl-CS"/>
              </w:rPr>
            </w:pPr>
            <w:r>
              <w:rPr>
                <w:lang w:val="sr-Cyrl-CS"/>
              </w:rPr>
              <w:t xml:space="preserve">Physical Review A </w:t>
            </w:r>
            <w:r>
              <w:rPr>
                <w:b/>
                <w:lang w:val="sr-Cyrl-CS"/>
              </w:rPr>
              <w:t xml:space="preserve">63 </w:t>
            </w:r>
            <w:r>
              <w:rPr>
                <w:lang w:val="sr-Cyrl-CS"/>
              </w:rPr>
              <w:t xml:space="preserve">(6), 062710 (2001) </w:t>
            </w:r>
          </w:p>
          <w:p w14:paraId="3330A0FC" w14:textId="517B73A1" w:rsidR="00E70163" w:rsidRPr="0034375B" w:rsidRDefault="00E70163" w:rsidP="00A16CE4">
            <w:pPr>
              <w:rPr>
                <w:lang w:val="sr-Cyrl-CS"/>
              </w:rPr>
            </w:pPr>
          </w:p>
        </w:tc>
        <w:tc>
          <w:tcPr>
            <w:tcW w:w="368" w:type="pct"/>
            <w:vAlign w:val="center"/>
          </w:tcPr>
          <w:p w14:paraId="6B9CA867" w14:textId="0DE5E324" w:rsidR="00E70163" w:rsidRPr="0034375B" w:rsidRDefault="00E70163" w:rsidP="00A16CE4">
            <w:pPr>
              <w:rPr>
                <w:lang w:val="en-US"/>
              </w:rPr>
            </w:pPr>
            <w:r>
              <w:rPr>
                <w:lang w:val="en-US"/>
              </w:rPr>
              <w:t>M2</w:t>
            </w:r>
            <w:r w:rsidR="0042472F">
              <w:rPr>
                <w:lang w:val="en-US"/>
              </w:rPr>
              <w:t>1</w:t>
            </w:r>
          </w:p>
        </w:tc>
      </w:tr>
      <w:tr w:rsidR="00E70163" w:rsidRPr="0034375B" w14:paraId="39DBDA27" w14:textId="77777777" w:rsidTr="00A16CE4">
        <w:trPr>
          <w:trHeight w:val="227"/>
          <w:jc w:val="center"/>
        </w:trPr>
        <w:tc>
          <w:tcPr>
            <w:tcW w:w="232" w:type="pct"/>
            <w:vAlign w:val="center"/>
          </w:tcPr>
          <w:p w14:paraId="2A90855F" w14:textId="77777777" w:rsidR="00E70163" w:rsidRPr="0034375B" w:rsidRDefault="00E70163" w:rsidP="00A16CE4">
            <w:pPr>
              <w:rPr>
                <w:lang w:val="en-US"/>
              </w:rPr>
            </w:pPr>
            <w:r w:rsidRPr="0034375B">
              <w:rPr>
                <w:lang w:val="en-US"/>
              </w:rPr>
              <w:t>12.</w:t>
            </w:r>
          </w:p>
        </w:tc>
        <w:tc>
          <w:tcPr>
            <w:tcW w:w="4400" w:type="pct"/>
            <w:gridSpan w:val="10"/>
            <w:vAlign w:val="center"/>
          </w:tcPr>
          <w:p w14:paraId="71E060AD" w14:textId="77777777" w:rsidR="00EB3E2C" w:rsidRDefault="00EB3E2C" w:rsidP="00EB3E2C">
            <w:pPr>
              <w:rPr>
                <w:lang w:val="sr-Cyrl-CS"/>
              </w:rPr>
            </w:pPr>
            <w:r>
              <w:rPr>
                <w:lang w:val="sr-Cyrl-CS"/>
              </w:rPr>
              <w:t>D.B.Popović, N . Djurić, K. Holmberg, A. Neau, G.H.Dunn</w:t>
            </w:r>
          </w:p>
          <w:p w14:paraId="47E9C40F" w14:textId="77777777" w:rsidR="00EB3E2C" w:rsidRDefault="00EB3E2C" w:rsidP="00EB3E2C">
            <w:pPr>
              <w:rPr>
                <w:lang w:val="sr-Cyrl-CS"/>
              </w:rPr>
            </w:pPr>
            <w:r>
              <w:rPr>
                <w:lang w:val="sr-Cyrl-CS"/>
              </w:rPr>
              <w:t>Absolute cross sections for H</w:t>
            </w:r>
            <w:r>
              <w:rPr>
                <w:vertAlign w:val="superscript"/>
                <w:lang w:val="sr-Cyrl-CS"/>
              </w:rPr>
              <w:t>+</w:t>
            </w:r>
            <w:r>
              <w:rPr>
                <w:lang w:val="sr-Cyrl-CS"/>
              </w:rPr>
              <w:t xml:space="preserve"> formation from electron-impact dissociation of C</w:t>
            </w:r>
            <w:r>
              <w:rPr>
                <w:vertAlign w:val="subscript"/>
                <w:lang w:val="sr-Cyrl-CS"/>
              </w:rPr>
              <w:t>2</w:t>
            </w:r>
            <w:r>
              <w:rPr>
                <w:lang w:val="sr-Cyrl-CS"/>
              </w:rPr>
              <w:t>H</w:t>
            </w:r>
            <w:r>
              <w:rPr>
                <w:vertAlign w:val="superscript"/>
                <w:lang w:val="sr-Cyrl-CS"/>
              </w:rPr>
              <w:t>+</w:t>
            </w:r>
            <w:r>
              <w:rPr>
                <w:lang w:val="sr-Cyrl-CS"/>
              </w:rPr>
              <w:t xml:space="preserve"> and C</w:t>
            </w:r>
            <w:r>
              <w:rPr>
                <w:vertAlign w:val="subscript"/>
                <w:lang w:val="sr-Cyrl-CS"/>
              </w:rPr>
              <w:t>2</w:t>
            </w:r>
            <w:r>
              <w:rPr>
                <w:lang w:val="sr-Cyrl-CS"/>
              </w:rPr>
              <w:t>H</w:t>
            </w:r>
            <w:r>
              <w:rPr>
                <w:vertAlign w:val="subscript"/>
                <w:lang w:val="sr-Cyrl-CS"/>
              </w:rPr>
              <w:t>2</w:t>
            </w:r>
            <w:r>
              <w:rPr>
                <w:vertAlign w:val="superscript"/>
                <w:lang w:val="sr-Cyrl-CS"/>
              </w:rPr>
              <w:t>+</w:t>
            </w:r>
          </w:p>
          <w:p w14:paraId="05594D94" w14:textId="6E134CFC" w:rsidR="00E70163" w:rsidRPr="0034375B" w:rsidRDefault="00EB3E2C" w:rsidP="00EB3E2C">
            <w:pPr>
              <w:rPr>
                <w:lang w:val="sr-Cyrl-CS"/>
              </w:rPr>
            </w:pPr>
            <w:r>
              <w:rPr>
                <w:lang w:val="sr-Cyrl-CS"/>
              </w:rPr>
              <w:t xml:space="preserve">Physical Review A </w:t>
            </w:r>
            <w:r>
              <w:rPr>
                <w:b/>
                <w:lang w:val="sr-Cyrl-CS"/>
              </w:rPr>
              <w:t xml:space="preserve">64 </w:t>
            </w:r>
            <w:r>
              <w:rPr>
                <w:lang w:val="sr-Cyrl-CS"/>
              </w:rPr>
              <w:t>(5), 052709 (2001)</w:t>
            </w:r>
            <w:bookmarkStart w:id="0" w:name="_GoBack"/>
            <w:bookmarkEnd w:id="0"/>
          </w:p>
        </w:tc>
        <w:tc>
          <w:tcPr>
            <w:tcW w:w="368" w:type="pct"/>
            <w:vAlign w:val="center"/>
          </w:tcPr>
          <w:p w14:paraId="4E01E5DB" w14:textId="47479672" w:rsidR="00E70163" w:rsidRPr="0034375B" w:rsidRDefault="00E70163" w:rsidP="00A16CE4">
            <w:pPr>
              <w:rPr>
                <w:lang w:val="en-US"/>
              </w:rPr>
            </w:pPr>
            <w:r>
              <w:rPr>
                <w:lang w:val="en-US"/>
              </w:rPr>
              <w:t>M2</w:t>
            </w:r>
            <w:r w:rsidR="0042472F">
              <w:rPr>
                <w:lang w:val="en-US"/>
              </w:rPr>
              <w:t>1</w:t>
            </w:r>
          </w:p>
        </w:tc>
      </w:tr>
      <w:tr w:rsidR="00E70163" w:rsidRPr="0034375B" w14:paraId="5B670AE6" w14:textId="77777777" w:rsidTr="00A16CE4">
        <w:trPr>
          <w:trHeight w:val="227"/>
          <w:jc w:val="center"/>
        </w:trPr>
        <w:tc>
          <w:tcPr>
            <w:tcW w:w="232" w:type="pct"/>
            <w:vAlign w:val="center"/>
          </w:tcPr>
          <w:p w14:paraId="424CCA9B" w14:textId="77777777" w:rsidR="00E70163" w:rsidRPr="0034375B" w:rsidRDefault="00E70163" w:rsidP="00A16CE4">
            <w:pPr>
              <w:rPr>
                <w:lang w:val="en-US"/>
              </w:rPr>
            </w:pPr>
            <w:r w:rsidRPr="0034375B">
              <w:rPr>
                <w:lang w:val="en-US"/>
              </w:rPr>
              <w:t>13.</w:t>
            </w:r>
          </w:p>
        </w:tc>
        <w:tc>
          <w:tcPr>
            <w:tcW w:w="4400" w:type="pct"/>
            <w:gridSpan w:val="10"/>
            <w:vAlign w:val="center"/>
          </w:tcPr>
          <w:p w14:paraId="7FBBF30B" w14:textId="77777777" w:rsidR="00EB3E2C" w:rsidRDefault="00EB3E2C" w:rsidP="00EB3E2C">
            <w:pPr>
              <w:rPr>
                <w:lang w:val="sr-Cyrl-CS"/>
              </w:rPr>
            </w:pPr>
            <w:r>
              <w:rPr>
                <w:lang w:val="sr-Cyrl-CS"/>
              </w:rPr>
              <w:t>M.Allan, K. R. Asmis, D. B. Popović, M. Stepanović, N. J. Mason, J. A. Davies</w:t>
            </w:r>
          </w:p>
          <w:p w14:paraId="6867DAD7" w14:textId="77777777" w:rsidR="00EB3E2C" w:rsidRDefault="00EB3E2C" w:rsidP="00EB3E2C">
            <w:pPr>
              <w:rPr>
                <w:lang w:val="sr-Cyrl-CS"/>
              </w:rPr>
            </w:pPr>
            <w:r>
              <w:rPr>
                <w:lang w:val="sr-Cyrl-CS"/>
              </w:rPr>
              <w:t>Production of vibrationally autodetaching in low-energy electron impact on ozone</w:t>
            </w:r>
          </w:p>
          <w:p w14:paraId="73434F08" w14:textId="77777777" w:rsidR="00EB3E2C" w:rsidRDefault="00EB3E2C" w:rsidP="00EB3E2C">
            <w:pPr>
              <w:rPr>
                <w:lang w:val="sr-Cyrl-CS"/>
              </w:rPr>
            </w:pPr>
            <w:r>
              <w:rPr>
                <w:lang w:val="sr-Cyrl-CS"/>
              </w:rPr>
              <w:t xml:space="preserve">Journal of Physics B:Atomic, Molecular and Optical Physics </w:t>
            </w:r>
            <w:r>
              <w:rPr>
                <w:b/>
                <w:lang w:val="sr-Cyrl-CS"/>
              </w:rPr>
              <w:t>29</w:t>
            </w:r>
            <w:r>
              <w:rPr>
                <w:lang w:val="sr-Cyrl-CS"/>
              </w:rPr>
              <w:t xml:space="preserve"> (15), 3487 (1996)</w:t>
            </w:r>
          </w:p>
          <w:p w14:paraId="17057E3E" w14:textId="51FB104D" w:rsidR="00E70163" w:rsidRPr="0034375B" w:rsidRDefault="00E70163" w:rsidP="00EB3E2C">
            <w:pPr>
              <w:rPr>
                <w:lang w:val="sr-Cyrl-CS"/>
              </w:rPr>
            </w:pPr>
          </w:p>
        </w:tc>
        <w:tc>
          <w:tcPr>
            <w:tcW w:w="368" w:type="pct"/>
            <w:vAlign w:val="center"/>
          </w:tcPr>
          <w:p w14:paraId="48C8D382" w14:textId="2063805D" w:rsidR="00E70163" w:rsidRPr="0034375B" w:rsidRDefault="00E70163" w:rsidP="00A16CE4">
            <w:pPr>
              <w:rPr>
                <w:lang w:val="en-US"/>
              </w:rPr>
            </w:pPr>
            <w:r>
              <w:rPr>
                <w:lang w:val="en-US"/>
              </w:rPr>
              <w:t>M2</w:t>
            </w:r>
            <w:r w:rsidR="0042472F">
              <w:rPr>
                <w:lang w:val="en-US"/>
              </w:rPr>
              <w:t>1</w:t>
            </w:r>
          </w:p>
        </w:tc>
      </w:tr>
      <w:tr w:rsidR="00E70163" w:rsidRPr="0034375B" w14:paraId="71D982A3" w14:textId="77777777" w:rsidTr="00A16CE4">
        <w:trPr>
          <w:trHeight w:val="227"/>
          <w:jc w:val="center"/>
        </w:trPr>
        <w:tc>
          <w:tcPr>
            <w:tcW w:w="232" w:type="pct"/>
            <w:vAlign w:val="center"/>
          </w:tcPr>
          <w:p w14:paraId="1B1A103E" w14:textId="77777777" w:rsidR="00E70163" w:rsidRPr="0034375B" w:rsidRDefault="00E70163" w:rsidP="00A16CE4">
            <w:pPr>
              <w:rPr>
                <w:lang w:val="en-US"/>
              </w:rPr>
            </w:pPr>
            <w:r w:rsidRPr="0034375B">
              <w:rPr>
                <w:lang w:val="en-US"/>
              </w:rPr>
              <w:t>14.</w:t>
            </w:r>
          </w:p>
        </w:tc>
        <w:tc>
          <w:tcPr>
            <w:tcW w:w="4400" w:type="pct"/>
            <w:gridSpan w:val="10"/>
            <w:vAlign w:val="center"/>
          </w:tcPr>
          <w:p w14:paraId="525460B2" w14:textId="77777777" w:rsidR="00EB3E2C" w:rsidRDefault="00EB3E2C" w:rsidP="00EB3E2C">
            <w:pPr>
              <w:rPr>
                <w:lang w:val="sr-Cyrl-CS"/>
              </w:rPr>
            </w:pPr>
            <w:r>
              <w:rPr>
                <w:lang w:val="sr-Cyrl-CS"/>
              </w:rPr>
              <w:t>M.Allan, K. R. Asmis, D. B. Popović, M. Stepanović, N. J. Mason, J. A. Davies</w:t>
            </w:r>
          </w:p>
          <w:p w14:paraId="0A0E7617" w14:textId="77777777" w:rsidR="00EB3E2C" w:rsidRDefault="00EB3E2C" w:rsidP="00EB3E2C">
            <w:pPr>
              <w:rPr>
                <w:lang w:val="sr-Cyrl-CS"/>
              </w:rPr>
            </w:pPr>
            <w:r>
              <w:rPr>
                <w:lang w:val="sr-Cyrl-CS"/>
              </w:rPr>
              <w:t>Resonances in collisions of low-energy electrons with ozone: experimental elastic and vibrationally inelastic differential cross sections and dissociative attachement spectra</w:t>
            </w:r>
          </w:p>
          <w:p w14:paraId="67D519A2" w14:textId="77777777" w:rsidR="00EB3E2C" w:rsidRDefault="00EB3E2C" w:rsidP="00EB3E2C">
            <w:pPr>
              <w:rPr>
                <w:lang w:val="sr-Cyrl-CS"/>
              </w:rPr>
            </w:pPr>
            <w:r>
              <w:rPr>
                <w:lang w:val="sr-Cyrl-CS"/>
              </w:rPr>
              <w:t xml:space="preserve">Journal of Physics B:Atomic, Molecular and Optical Physics </w:t>
            </w:r>
            <w:r>
              <w:rPr>
                <w:b/>
                <w:lang w:val="sr-Cyrl-CS"/>
              </w:rPr>
              <w:t>29</w:t>
            </w:r>
            <w:r>
              <w:rPr>
                <w:lang w:val="sr-Cyrl-CS"/>
              </w:rPr>
              <w:t xml:space="preserve"> (20), 4727 (1996)</w:t>
            </w:r>
          </w:p>
          <w:p w14:paraId="51EDE992" w14:textId="75D15767" w:rsidR="00E70163" w:rsidRPr="0034375B" w:rsidRDefault="00E70163" w:rsidP="00EB3E2C">
            <w:pPr>
              <w:rPr>
                <w:lang w:val="sr-Cyrl-CS"/>
              </w:rPr>
            </w:pPr>
          </w:p>
        </w:tc>
        <w:tc>
          <w:tcPr>
            <w:tcW w:w="368" w:type="pct"/>
            <w:vAlign w:val="center"/>
          </w:tcPr>
          <w:p w14:paraId="2F267815" w14:textId="2440274F" w:rsidR="00E70163" w:rsidRPr="0034375B" w:rsidRDefault="00E70163" w:rsidP="00A16CE4">
            <w:pPr>
              <w:rPr>
                <w:lang w:val="en-US"/>
              </w:rPr>
            </w:pPr>
            <w:r>
              <w:rPr>
                <w:lang w:val="en-US"/>
              </w:rPr>
              <w:t>M2</w:t>
            </w:r>
            <w:r w:rsidR="0042472F">
              <w:rPr>
                <w:lang w:val="en-US"/>
              </w:rPr>
              <w:t>1</w:t>
            </w:r>
          </w:p>
        </w:tc>
      </w:tr>
      <w:tr w:rsidR="00E70163" w:rsidRPr="0034375B" w14:paraId="1A835BAE" w14:textId="77777777" w:rsidTr="00A16CE4">
        <w:trPr>
          <w:trHeight w:val="227"/>
          <w:jc w:val="center"/>
        </w:trPr>
        <w:tc>
          <w:tcPr>
            <w:tcW w:w="5000" w:type="pct"/>
            <w:gridSpan w:val="12"/>
            <w:vAlign w:val="center"/>
          </w:tcPr>
          <w:p w14:paraId="5B9266EC" w14:textId="77777777" w:rsidR="00E70163" w:rsidRPr="0034375B" w:rsidRDefault="00E70163" w:rsidP="00E80110">
            <w:pPr>
              <w:spacing w:after="60"/>
              <w:rPr>
                <w:b/>
                <w:lang w:val="en-US"/>
              </w:rPr>
            </w:pPr>
            <w:r w:rsidRPr="0034375B">
              <w:rPr>
                <w:b/>
                <w:lang w:val="en-US"/>
              </w:rPr>
              <w:t>Cumulative data of scientific activity of the teacher</w:t>
            </w:r>
          </w:p>
        </w:tc>
      </w:tr>
      <w:tr w:rsidR="00E70163" w:rsidRPr="0034375B" w14:paraId="7231DB49" w14:textId="77777777" w:rsidTr="00892CDA">
        <w:trPr>
          <w:trHeight w:val="227"/>
          <w:jc w:val="center"/>
        </w:trPr>
        <w:tc>
          <w:tcPr>
            <w:tcW w:w="2276" w:type="pct"/>
            <w:gridSpan w:val="5"/>
          </w:tcPr>
          <w:p w14:paraId="3C60E3EC" w14:textId="77777777" w:rsidR="00E70163" w:rsidRPr="0034375B" w:rsidRDefault="00E70163" w:rsidP="00892CDA">
            <w:pPr>
              <w:rPr>
                <w:lang w:val="en-US"/>
              </w:rPr>
            </w:pPr>
            <w:r w:rsidRPr="0034375B">
              <w:rPr>
                <w:lang w:val="en-US"/>
              </w:rPr>
              <w:t>Total number of citations, without self citations</w:t>
            </w:r>
          </w:p>
        </w:tc>
        <w:tc>
          <w:tcPr>
            <w:tcW w:w="2724" w:type="pct"/>
            <w:gridSpan w:val="7"/>
            <w:vAlign w:val="center"/>
          </w:tcPr>
          <w:p w14:paraId="6C14BA09" w14:textId="76F17F5E" w:rsidR="00E70163" w:rsidRPr="0034375B" w:rsidRDefault="0042472F" w:rsidP="00892CDA">
            <w:pPr>
              <w:rPr>
                <w:lang w:val="sr-Cyrl-CS"/>
              </w:rPr>
            </w:pPr>
            <w:r>
              <w:rPr>
                <w:lang w:val="sr-Cyrl-CS"/>
              </w:rPr>
              <w:t>772</w:t>
            </w:r>
          </w:p>
        </w:tc>
      </w:tr>
      <w:tr w:rsidR="00E70163" w:rsidRPr="0034375B" w14:paraId="77BDFB00" w14:textId="77777777" w:rsidTr="00892CDA">
        <w:trPr>
          <w:trHeight w:val="227"/>
          <w:jc w:val="center"/>
        </w:trPr>
        <w:tc>
          <w:tcPr>
            <w:tcW w:w="2276" w:type="pct"/>
            <w:gridSpan w:val="5"/>
          </w:tcPr>
          <w:p w14:paraId="7DB66EA2" w14:textId="77777777" w:rsidR="00E70163" w:rsidRPr="0034375B" w:rsidRDefault="00E70163" w:rsidP="00892CDA">
            <w:pPr>
              <w:rPr>
                <w:lang w:val="en-US"/>
              </w:rPr>
            </w:pPr>
            <w:r w:rsidRPr="0034375B">
              <w:rPr>
                <w:lang w:val="en-US"/>
              </w:rPr>
              <w:t>Total number of papers on the SCI (or SSCI) list</w:t>
            </w:r>
          </w:p>
        </w:tc>
        <w:tc>
          <w:tcPr>
            <w:tcW w:w="2724" w:type="pct"/>
            <w:gridSpan w:val="7"/>
            <w:vAlign w:val="center"/>
          </w:tcPr>
          <w:p w14:paraId="5ABF4B70" w14:textId="275B5C52" w:rsidR="00E70163" w:rsidRPr="0034375B" w:rsidRDefault="0042472F" w:rsidP="00892CDA">
            <w:pPr>
              <w:rPr>
                <w:lang w:val="en-US"/>
              </w:rPr>
            </w:pPr>
            <w:r>
              <w:rPr>
                <w:lang w:val="en-US"/>
              </w:rPr>
              <w:t>61</w:t>
            </w:r>
          </w:p>
        </w:tc>
      </w:tr>
      <w:tr w:rsidR="00E70163" w:rsidRPr="0034375B" w14:paraId="0EA19C28" w14:textId="77777777" w:rsidTr="00892CDA">
        <w:trPr>
          <w:trHeight w:val="227"/>
          <w:jc w:val="center"/>
        </w:trPr>
        <w:tc>
          <w:tcPr>
            <w:tcW w:w="2276" w:type="pct"/>
            <w:gridSpan w:val="5"/>
          </w:tcPr>
          <w:p w14:paraId="4E531DBE" w14:textId="77777777" w:rsidR="00E70163" w:rsidRPr="0034375B" w:rsidRDefault="00E70163" w:rsidP="00892CDA">
            <w:pPr>
              <w:rPr>
                <w:lang w:val="en-US"/>
              </w:rPr>
            </w:pPr>
            <w:r w:rsidRPr="0034375B">
              <w:rPr>
                <w:lang w:val="en-US"/>
              </w:rPr>
              <w:t>Current participation in projects</w:t>
            </w:r>
          </w:p>
        </w:tc>
        <w:tc>
          <w:tcPr>
            <w:tcW w:w="1073" w:type="pct"/>
            <w:gridSpan w:val="2"/>
            <w:vAlign w:val="center"/>
          </w:tcPr>
          <w:p w14:paraId="65A8EDD8" w14:textId="77777777" w:rsidR="00E70163" w:rsidRPr="0034375B" w:rsidRDefault="00E70163" w:rsidP="00892CDA">
            <w:pPr>
              <w:rPr>
                <w:lang w:val="en-US"/>
              </w:rPr>
            </w:pPr>
            <w:r w:rsidRPr="0034375B">
              <w:rPr>
                <w:lang w:val="en-US"/>
              </w:rPr>
              <w:t xml:space="preserve">Domestic: - </w:t>
            </w:r>
          </w:p>
        </w:tc>
        <w:tc>
          <w:tcPr>
            <w:tcW w:w="1651" w:type="pct"/>
            <w:gridSpan w:val="5"/>
            <w:vAlign w:val="center"/>
          </w:tcPr>
          <w:p w14:paraId="1CB95FEC" w14:textId="11F757FC" w:rsidR="00E70163" w:rsidRPr="0034375B" w:rsidRDefault="00E70163" w:rsidP="00892CDA">
            <w:pPr>
              <w:rPr>
                <w:lang w:val="en-US"/>
              </w:rPr>
            </w:pPr>
            <w:r>
              <w:rPr>
                <w:lang w:val="en-US"/>
              </w:rPr>
              <w:t xml:space="preserve">International: </w:t>
            </w:r>
          </w:p>
        </w:tc>
      </w:tr>
      <w:tr w:rsidR="00E70163" w:rsidRPr="0034375B" w14:paraId="693A8625" w14:textId="77777777" w:rsidTr="00892CDA">
        <w:trPr>
          <w:trHeight w:val="227"/>
          <w:jc w:val="center"/>
        </w:trPr>
        <w:tc>
          <w:tcPr>
            <w:tcW w:w="2276" w:type="pct"/>
            <w:gridSpan w:val="5"/>
          </w:tcPr>
          <w:p w14:paraId="68F05F94" w14:textId="77777777" w:rsidR="00E70163" w:rsidRPr="0034375B" w:rsidRDefault="00E70163" w:rsidP="00892CDA">
            <w:pPr>
              <w:rPr>
                <w:lang w:val="en-US"/>
              </w:rPr>
            </w:pPr>
            <w:r w:rsidRPr="0034375B">
              <w:rPr>
                <w:lang w:val="en-US"/>
              </w:rPr>
              <w:t xml:space="preserve">Specialization </w:t>
            </w:r>
          </w:p>
        </w:tc>
        <w:tc>
          <w:tcPr>
            <w:tcW w:w="2724" w:type="pct"/>
            <w:gridSpan w:val="7"/>
            <w:vAlign w:val="center"/>
          </w:tcPr>
          <w:p w14:paraId="688FA1AE" w14:textId="387CDCE8" w:rsidR="00E70163" w:rsidRPr="0034375B" w:rsidRDefault="00E70163" w:rsidP="00E70163">
            <w:pPr>
              <w:rPr>
                <w:lang w:val="en-US"/>
              </w:rPr>
            </w:pPr>
            <w:r>
              <w:rPr>
                <w:lang w:val="sr"/>
              </w:rPr>
              <w:t>Specialization in Paris, France</w:t>
            </w:r>
            <w:r w:rsidRPr="00F47462">
              <w:rPr>
                <w:lang w:val="sr-Cyrl-CS"/>
              </w:rPr>
              <w:t xml:space="preserve"> 1992, </w:t>
            </w:r>
            <w:r>
              <w:rPr>
                <w:lang w:val="sr-Cyrl-CS"/>
              </w:rPr>
              <w:t>postdoc specialization at the University of Fribourg, Switzerland (1995-1998),  then at the University of Colorado at Boulder, Colorado, USA (1998-2006)</w:t>
            </w:r>
          </w:p>
        </w:tc>
      </w:tr>
      <w:tr w:rsidR="00E70163" w:rsidRPr="0034375B" w14:paraId="60ABF1E4" w14:textId="77777777" w:rsidTr="00892CDA">
        <w:trPr>
          <w:trHeight w:val="227"/>
          <w:jc w:val="center"/>
        </w:trPr>
        <w:tc>
          <w:tcPr>
            <w:tcW w:w="2276" w:type="pct"/>
            <w:gridSpan w:val="5"/>
          </w:tcPr>
          <w:p w14:paraId="053935E7" w14:textId="77777777" w:rsidR="00E70163" w:rsidRPr="0034375B" w:rsidRDefault="00E70163" w:rsidP="00E80110">
            <w:pPr>
              <w:rPr>
                <w:lang w:val="en-US"/>
              </w:rPr>
            </w:pPr>
            <w:r w:rsidRPr="0034375B">
              <w:rPr>
                <w:lang w:val="en-US"/>
              </w:rPr>
              <w:t>Other information you consider to be important</w:t>
            </w:r>
          </w:p>
        </w:tc>
        <w:tc>
          <w:tcPr>
            <w:tcW w:w="2724" w:type="pct"/>
            <w:gridSpan w:val="7"/>
            <w:vAlign w:val="center"/>
          </w:tcPr>
          <w:p w14:paraId="29338A7F" w14:textId="77777777" w:rsidR="00E70163" w:rsidRDefault="00E70163" w:rsidP="00E80110">
            <w:pPr>
              <w:spacing w:after="60"/>
              <w:rPr>
                <w:lang w:val="en-US"/>
              </w:rPr>
            </w:pPr>
            <w:r w:rsidRPr="0034375B">
              <w:rPr>
                <w:lang w:val="en-US"/>
              </w:rPr>
              <w:t>Annual prize for the student work of the Institute of Physics Belgrade 199</w:t>
            </w:r>
            <w:r>
              <w:rPr>
                <w:lang w:val="en-US"/>
              </w:rPr>
              <w:t>1</w:t>
            </w:r>
          </w:p>
          <w:p w14:paraId="6BEB107F" w14:textId="77777777" w:rsidR="007E0592" w:rsidRDefault="00E70163" w:rsidP="00E80110">
            <w:pPr>
              <w:spacing w:after="60"/>
              <w:rPr>
                <w:lang w:val="en-US"/>
              </w:rPr>
            </w:pPr>
            <w:r>
              <w:rPr>
                <w:lang w:val="en-US"/>
              </w:rPr>
              <w:t xml:space="preserve">Worked </w:t>
            </w:r>
            <w:r w:rsidR="007E0592">
              <w:rPr>
                <w:lang w:val="en-US"/>
              </w:rPr>
              <w:t xml:space="preserve">for </w:t>
            </w:r>
            <w:r>
              <w:rPr>
                <w:lang w:val="en-US"/>
              </w:rPr>
              <w:t xml:space="preserve">two years as a teaching assistant </w:t>
            </w:r>
            <w:r w:rsidR="007E0592">
              <w:rPr>
                <w:lang w:val="en-US"/>
              </w:rPr>
              <w:t xml:space="preserve">for the subject Physics of molecules at the Faculty of Physics in Belgrade. </w:t>
            </w:r>
          </w:p>
          <w:p w14:paraId="7ED58713" w14:textId="6DAE6F31" w:rsidR="00E70163" w:rsidRPr="0034375B" w:rsidRDefault="007E0592" w:rsidP="00E80110">
            <w:pPr>
              <w:spacing w:after="60"/>
              <w:rPr>
                <w:b/>
                <w:lang w:val="en-US"/>
              </w:rPr>
            </w:pPr>
            <w:r>
              <w:rPr>
                <w:lang w:val="en-US"/>
              </w:rPr>
              <w:t>Was a co-mentor for a PhD at the University of Fribourg, Switzerland, and a co-mentor for a master thesis at the University of Colorado at Boulder, USA</w:t>
            </w:r>
          </w:p>
        </w:tc>
      </w:tr>
    </w:tbl>
    <w:p w14:paraId="3F6B99C2" w14:textId="77777777" w:rsidR="00F67B95" w:rsidRPr="0034375B" w:rsidRDefault="00F67B95"/>
    <w:sectPr w:rsidR="00F67B95" w:rsidRPr="0034375B"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TimesNewRomanPSMT">
    <w:altName w:val="Times New Roman"/>
    <w:panose1 w:val="00000000000000000000"/>
    <w:charset w:val="CC"/>
    <w:family w:val="auto"/>
    <w:notTrueType/>
    <w:pitch w:val="default"/>
    <w:sig w:usb0="00000205" w:usb1="00000000" w:usb2="00000000" w:usb3="00000000" w:csb0="00000006"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B8"/>
    <w:rsid w:val="00014BDE"/>
    <w:rsid w:val="0002651E"/>
    <w:rsid w:val="000D5D18"/>
    <w:rsid w:val="0010237B"/>
    <w:rsid w:val="00162FD8"/>
    <w:rsid w:val="001A581D"/>
    <w:rsid w:val="00216AED"/>
    <w:rsid w:val="002516C9"/>
    <w:rsid w:val="0028359A"/>
    <w:rsid w:val="0034375B"/>
    <w:rsid w:val="00371F5C"/>
    <w:rsid w:val="00385690"/>
    <w:rsid w:val="003D02A7"/>
    <w:rsid w:val="00410CD1"/>
    <w:rsid w:val="0042472F"/>
    <w:rsid w:val="00484BEC"/>
    <w:rsid w:val="00492246"/>
    <w:rsid w:val="004C3EAD"/>
    <w:rsid w:val="00500CBF"/>
    <w:rsid w:val="00513F36"/>
    <w:rsid w:val="0054189B"/>
    <w:rsid w:val="005E5388"/>
    <w:rsid w:val="00614054"/>
    <w:rsid w:val="00636E3B"/>
    <w:rsid w:val="00656033"/>
    <w:rsid w:val="006805EC"/>
    <w:rsid w:val="006D209A"/>
    <w:rsid w:val="006E267B"/>
    <w:rsid w:val="00705188"/>
    <w:rsid w:val="00724927"/>
    <w:rsid w:val="00774A77"/>
    <w:rsid w:val="007C3CB8"/>
    <w:rsid w:val="007E0592"/>
    <w:rsid w:val="00892CDA"/>
    <w:rsid w:val="008C7181"/>
    <w:rsid w:val="009475F4"/>
    <w:rsid w:val="00962EB7"/>
    <w:rsid w:val="0097600F"/>
    <w:rsid w:val="00993A18"/>
    <w:rsid w:val="00A16CE4"/>
    <w:rsid w:val="00A362D5"/>
    <w:rsid w:val="00AD5AAF"/>
    <w:rsid w:val="00B13E48"/>
    <w:rsid w:val="00B30A85"/>
    <w:rsid w:val="00C93953"/>
    <w:rsid w:val="00D4620D"/>
    <w:rsid w:val="00E70163"/>
    <w:rsid w:val="00E80110"/>
    <w:rsid w:val="00EB3E2C"/>
    <w:rsid w:val="00EB4272"/>
    <w:rsid w:val="00F274C6"/>
    <w:rsid w:val="00F47462"/>
    <w:rsid w:val="00F67B95"/>
    <w:rsid w:val="00F92AD9"/>
    <w:rsid w:val="00F957B5"/>
    <w:rsid w:val="00FB14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71ED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630204">
      <w:bodyDiv w:val="1"/>
      <w:marLeft w:val="0"/>
      <w:marRight w:val="0"/>
      <w:marTop w:val="0"/>
      <w:marBottom w:val="0"/>
      <w:divBdr>
        <w:top w:val="none" w:sz="0" w:space="0" w:color="auto"/>
        <w:left w:val="none" w:sz="0" w:space="0" w:color="auto"/>
        <w:bottom w:val="none" w:sz="0" w:space="0" w:color="auto"/>
        <w:right w:val="none" w:sz="0" w:space="0" w:color="auto"/>
      </w:divBdr>
    </w:div>
    <w:div w:id="1558779525">
      <w:bodyDiv w:val="1"/>
      <w:marLeft w:val="0"/>
      <w:marRight w:val="0"/>
      <w:marTop w:val="0"/>
      <w:marBottom w:val="0"/>
      <w:divBdr>
        <w:top w:val="none" w:sz="0" w:space="0" w:color="auto"/>
        <w:left w:val="none" w:sz="0" w:space="0" w:color="auto"/>
        <w:bottom w:val="none" w:sz="0" w:space="0" w:color="auto"/>
        <w:right w:val="none" w:sz="0" w:space="0" w:color="auto"/>
      </w:divBdr>
    </w:div>
    <w:div w:id="1826554339">
      <w:bodyDiv w:val="1"/>
      <w:marLeft w:val="0"/>
      <w:marRight w:val="0"/>
      <w:marTop w:val="0"/>
      <w:marBottom w:val="0"/>
      <w:divBdr>
        <w:top w:val="none" w:sz="0" w:space="0" w:color="auto"/>
        <w:left w:val="none" w:sz="0" w:space="0" w:color="auto"/>
        <w:bottom w:val="none" w:sz="0" w:space="0" w:color="auto"/>
        <w:right w:val="none" w:sz="0" w:space="0" w:color="auto"/>
      </w:divBdr>
    </w:div>
    <w:div w:id="213228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1627</Words>
  <Characters>9278</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Mosha</cp:lastModifiedBy>
  <cp:revision>6</cp:revision>
  <cp:lastPrinted>2021-05-05T09:37:00Z</cp:lastPrinted>
  <dcterms:created xsi:type="dcterms:W3CDTF">2021-05-05T15:50:00Z</dcterms:created>
  <dcterms:modified xsi:type="dcterms:W3CDTF">2021-05-05T16:44:00Z</dcterms:modified>
</cp:coreProperties>
</file>